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48F9" w14:textId="77777777" w:rsidR="00585E7E" w:rsidRPr="00141209" w:rsidRDefault="00585E7E" w:rsidP="00585E7E">
      <w:pPr>
        <w:spacing w:after="0" w:line="0" w:lineRule="atLeast"/>
        <w:jc w:val="right"/>
        <w:rPr>
          <w:rFonts w:ascii="Tahoma" w:hAnsi="Tahoma" w:cs="Tahoma"/>
          <w:i/>
          <w:iCs/>
          <w:sz w:val="16"/>
          <w:szCs w:val="16"/>
          <w:lang w:val="en-US"/>
        </w:rPr>
      </w:pPr>
      <w:r w:rsidRPr="00141209">
        <w:rPr>
          <w:rFonts w:ascii="Tahoma" w:hAnsi="Tahoma" w:cs="Tahoma"/>
          <w:sz w:val="16"/>
          <w:szCs w:val="16"/>
          <w:lang w:val="en-US"/>
        </w:rPr>
        <w:t xml:space="preserve">Kalite Sistem Grubu </w:t>
      </w:r>
      <w:r w:rsidRPr="00141209">
        <w:rPr>
          <w:rFonts w:ascii="Tahoma" w:hAnsi="Tahoma" w:cs="Tahoma"/>
          <w:i/>
          <w:iCs/>
          <w:sz w:val="16"/>
          <w:szCs w:val="16"/>
          <w:lang w:val="en-US"/>
        </w:rPr>
        <w:t>[Letterhead]</w:t>
      </w:r>
    </w:p>
    <w:p w14:paraId="0EF82A10" w14:textId="43E699E7" w:rsidR="00585E7E" w:rsidRPr="00141209" w:rsidRDefault="00585E7E" w:rsidP="00585E7E">
      <w:pPr>
        <w:spacing w:after="0" w:line="0" w:lineRule="atLeast"/>
        <w:jc w:val="right"/>
        <w:rPr>
          <w:rFonts w:ascii="Tahoma" w:hAnsi="Tahoma" w:cs="Tahoma"/>
          <w:sz w:val="16"/>
          <w:szCs w:val="16"/>
          <w:lang w:val="en-US"/>
        </w:rPr>
      </w:pPr>
      <w:r w:rsidRPr="00141209">
        <w:rPr>
          <w:rFonts w:ascii="Tahoma" w:hAnsi="Tahoma" w:cs="Tahoma"/>
          <w:i/>
          <w:iCs/>
          <w:sz w:val="16"/>
          <w:szCs w:val="16"/>
          <w:lang w:val="en-US"/>
        </w:rPr>
        <w:t xml:space="preserve">Affiliated to the </w:t>
      </w:r>
      <w:r w:rsidR="00141209" w:rsidRPr="00141209">
        <w:rPr>
          <w:rFonts w:ascii="Tahoma" w:hAnsi="Tahoma" w:cs="Tahoma"/>
          <w:i/>
          <w:iCs/>
          <w:sz w:val="16"/>
          <w:szCs w:val="16"/>
          <w:lang w:val="en-US"/>
        </w:rPr>
        <w:t>Austrian</w:t>
      </w:r>
      <w:r w:rsidRPr="00141209">
        <w:rPr>
          <w:rFonts w:ascii="Tahoma" w:hAnsi="Tahoma" w:cs="Tahoma"/>
          <w:i/>
          <w:iCs/>
          <w:sz w:val="16"/>
          <w:szCs w:val="16"/>
          <w:lang w:val="en-US"/>
        </w:rPr>
        <w:t xml:space="preserve"> Agency for Health and Food Safety</w:t>
      </w:r>
    </w:p>
    <w:p w14:paraId="617264BA" w14:textId="77777777" w:rsidR="00585E7E" w:rsidRPr="00141209" w:rsidRDefault="00585E7E" w:rsidP="00585E7E">
      <w:pPr>
        <w:spacing w:after="0" w:line="0" w:lineRule="atLeast"/>
        <w:jc w:val="right"/>
        <w:rPr>
          <w:rFonts w:ascii="Tahoma" w:hAnsi="Tahoma" w:cs="Tahoma"/>
          <w:sz w:val="16"/>
          <w:szCs w:val="16"/>
          <w:lang w:val="en-US"/>
        </w:rPr>
      </w:pPr>
    </w:p>
    <w:p w14:paraId="7C8F2742" w14:textId="599A5500" w:rsidR="00585E7E" w:rsidRPr="00141209" w:rsidRDefault="00585E7E" w:rsidP="00585E7E">
      <w:pPr>
        <w:spacing w:after="0" w:line="0" w:lineRule="atLeast"/>
        <w:jc w:val="right"/>
        <w:rPr>
          <w:rFonts w:ascii="Tahoma" w:hAnsi="Tahoma" w:cs="Tahoma"/>
          <w:sz w:val="16"/>
          <w:szCs w:val="16"/>
          <w:lang w:val="en-US"/>
        </w:rPr>
      </w:pPr>
      <w:r w:rsidRPr="00141209">
        <w:rPr>
          <w:rFonts w:ascii="Tahoma" w:hAnsi="Tahoma" w:cs="Tahoma"/>
          <w:sz w:val="16"/>
          <w:szCs w:val="16"/>
          <w:lang w:val="en-US"/>
        </w:rPr>
        <w:t>Barcode: 10020170171</w:t>
      </w:r>
      <w:r w:rsidR="00141209" w:rsidRPr="00141209">
        <w:rPr>
          <w:rFonts w:ascii="Tahoma" w:hAnsi="Tahoma" w:cs="Tahoma"/>
          <w:sz w:val="16"/>
          <w:szCs w:val="16"/>
          <w:lang w:val="en-US"/>
        </w:rPr>
        <w:t>38</w:t>
      </w:r>
    </w:p>
    <w:p w14:paraId="1AE1FA34" w14:textId="77777777" w:rsidR="00585E7E" w:rsidRPr="00141209" w:rsidRDefault="00585E7E" w:rsidP="00585E7E">
      <w:pPr>
        <w:spacing w:after="0" w:line="0" w:lineRule="atLeast"/>
        <w:jc w:val="center"/>
        <w:rPr>
          <w:rFonts w:ascii="Tahoma" w:hAnsi="Tahoma" w:cs="Tahoma"/>
          <w:sz w:val="16"/>
          <w:szCs w:val="16"/>
          <w:lang w:val="en-US"/>
        </w:rPr>
      </w:pPr>
      <w:r w:rsidRPr="00141209">
        <w:rPr>
          <w:rFonts w:ascii="Tahoma" w:hAnsi="Tahoma" w:cs="Tahoma"/>
          <w:sz w:val="16"/>
          <w:szCs w:val="16"/>
          <w:lang w:val="en-US"/>
        </w:rPr>
        <w:t>TEST SERVICES</w:t>
      </w:r>
    </w:p>
    <w:p w14:paraId="6A484DAB" w14:textId="77777777" w:rsidR="00585E7E" w:rsidRPr="00141209" w:rsidRDefault="00585E7E" w:rsidP="00585E7E">
      <w:pPr>
        <w:spacing w:after="0" w:line="0" w:lineRule="atLeast"/>
        <w:jc w:val="center"/>
        <w:rPr>
          <w:rFonts w:ascii="Tahoma" w:hAnsi="Tahoma" w:cs="Tahoma"/>
          <w:sz w:val="16"/>
          <w:szCs w:val="16"/>
          <w:lang w:val="en-US"/>
        </w:rPr>
      </w:pPr>
      <w:r w:rsidRPr="00141209">
        <w:rPr>
          <w:rFonts w:ascii="Tahoma" w:hAnsi="Tahoma" w:cs="Tahoma"/>
          <w:sz w:val="16"/>
          <w:szCs w:val="16"/>
          <w:lang w:val="en-US"/>
        </w:rPr>
        <w:t>CONSUMER PRODUCTS UNIT</w:t>
      </w:r>
    </w:p>
    <w:p w14:paraId="72D87C79" w14:textId="77777777" w:rsidR="00585E7E" w:rsidRPr="00141209" w:rsidRDefault="00585E7E" w:rsidP="00585E7E">
      <w:pPr>
        <w:spacing w:after="0" w:line="0" w:lineRule="atLeast"/>
        <w:jc w:val="center"/>
        <w:rPr>
          <w:rFonts w:ascii="Tahoma" w:hAnsi="Tahoma" w:cs="Tahoma"/>
          <w:sz w:val="16"/>
          <w:szCs w:val="16"/>
          <w:lang w:val="en-US"/>
        </w:rPr>
      </w:pPr>
      <w:r w:rsidRPr="00141209">
        <w:rPr>
          <w:rFonts w:ascii="Tahoma" w:hAnsi="Tahoma" w:cs="Tahoma"/>
          <w:sz w:val="16"/>
          <w:szCs w:val="16"/>
          <w:lang w:val="en-US"/>
        </w:rPr>
        <w:t>FINDINGS</w:t>
      </w:r>
    </w:p>
    <w:p w14:paraId="762C289D" w14:textId="77777777" w:rsidR="00585E7E" w:rsidRPr="00141209" w:rsidRDefault="00585E7E" w:rsidP="00585E7E">
      <w:pPr>
        <w:spacing w:after="0" w:line="0" w:lineRule="atLeast"/>
        <w:jc w:val="center"/>
        <w:rPr>
          <w:rFonts w:ascii="Tahoma" w:hAnsi="Tahoma" w:cs="Tahoma"/>
          <w:sz w:val="16"/>
          <w:szCs w:val="16"/>
          <w:lang w:val="en-US"/>
        </w:rPr>
      </w:pPr>
    </w:p>
    <w:p w14:paraId="171EF637" w14:textId="4949808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Protocol No.</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t>1002017017138</w:t>
      </w:r>
    </w:p>
    <w:p w14:paraId="19D8541B"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Sample Sending Company &amp; Address:</w:t>
      </w:r>
      <w:r w:rsidRPr="00141209">
        <w:rPr>
          <w:rFonts w:ascii="Tahoma" w:hAnsi="Tahoma" w:cs="Tahoma"/>
          <w:sz w:val="16"/>
          <w:szCs w:val="16"/>
          <w:lang w:val="en-US"/>
        </w:rPr>
        <w:tab/>
        <w:t>AGORA KİMYA SAN. VE TİC. A.Ş. / MENDERES, İZMİR</w:t>
      </w:r>
    </w:p>
    <w:p w14:paraId="729E736F" w14:textId="6A5577F1" w:rsidR="00141209"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Sample Name:</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r>
      <w:r w:rsidR="00141209" w:rsidRPr="00141209">
        <w:rPr>
          <w:rFonts w:ascii="Tahoma" w:hAnsi="Tahoma" w:cs="Tahoma"/>
          <w:sz w:val="16"/>
          <w:szCs w:val="16"/>
          <w:lang w:val="en-US"/>
        </w:rPr>
        <w:t>SOOP Home Beyaz Sabun – Doğal Yüzey Temizleyici</w:t>
      </w:r>
    </w:p>
    <w:p w14:paraId="1B1F4529" w14:textId="24DB17E9" w:rsidR="00585E7E" w:rsidRPr="00141209" w:rsidRDefault="00141209" w:rsidP="00141209">
      <w:pPr>
        <w:spacing w:after="0" w:line="0" w:lineRule="atLeast"/>
        <w:ind w:left="2160" w:firstLine="720"/>
        <w:rPr>
          <w:rFonts w:ascii="Tahoma" w:hAnsi="Tahoma" w:cs="Tahoma"/>
          <w:sz w:val="16"/>
          <w:szCs w:val="16"/>
          <w:lang w:val="en-US"/>
        </w:rPr>
      </w:pPr>
      <w:r w:rsidRPr="00141209">
        <w:rPr>
          <w:rFonts w:ascii="Tahoma" w:hAnsi="Tahoma" w:cs="Tahoma"/>
          <w:sz w:val="16"/>
          <w:szCs w:val="16"/>
          <w:lang w:val="en-US"/>
        </w:rPr>
        <w:t>[</w:t>
      </w:r>
      <w:r w:rsidR="00585E7E" w:rsidRPr="00141209">
        <w:rPr>
          <w:rFonts w:ascii="Tahoma" w:hAnsi="Tahoma" w:cs="Tahoma"/>
          <w:sz w:val="16"/>
          <w:szCs w:val="16"/>
          <w:lang w:val="en-US"/>
        </w:rPr>
        <w:t>SOOP Home White Soap – Natural Surface Cleaner</w:t>
      </w:r>
      <w:r w:rsidRPr="00141209">
        <w:rPr>
          <w:rFonts w:ascii="Tahoma" w:hAnsi="Tahoma" w:cs="Tahoma"/>
          <w:sz w:val="16"/>
          <w:szCs w:val="16"/>
          <w:lang w:val="en-US"/>
        </w:rPr>
        <w:t>]</w:t>
      </w:r>
      <w:r w:rsidR="00585E7E" w:rsidRPr="00141209">
        <w:rPr>
          <w:rFonts w:ascii="Tahoma" w:hAnsi="Tahoma" w:cs="Tahoma"/>
          <w:sz w:val="16"/>
          <w:szCs w:val="16"/>
          <w:lang w:val="en-US"/>
        </w:rPr>
        <w:t>– Batch No. SPHBS001</w:t>
      </w:r>
    </w:p>
    <w:p w14:paraId="19ACF5F6"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Manufacturing Company/ Brand:</w:t>
      </w:r>
      <w:r w:rsidRPr="00141209">
        <w:rPr>
          <w:rFonts w:ascii="Tahoma" w:hAnsi="Tahoma" w:cs="Tahoma"/>
          <w:sz w:val="16"/>
          <w:szCs w:val="16"/>
          <w:lang w:val="en-US"/>
        </w:rPr>
        <w:tab/>
        <w:t>-/-</w:t>
      </w:r>
    </w:p>
    <w:p w14:paraId="1B649D76"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Customer Code:</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t>-</w:t>
      </w:r>
    </w:p>
    <w:p w14:paraId="7DF96917"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Sample No.</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t>-</w:t>
      </w:r>
    </w:p>
    <w:p w14:paraId="6441A485" w14:textId="77777777" w:rsidR="00585E7E" w:rsidRPr="00141209" w:rsidRDefault="00585E7E" w:rsidP="00585E7E">
      <w:pPr>
        <w:spacing w:after="0" w:line="0" w:lineRule="atLeast"/>
        <w:rPr>
          <w:rFonts w:ascii="Tahoma" w:hAnsi="Tahoma" w:cs="Tahoma"/>
          <w:sz w:val="16"/>
          <w:szCs w:val="16"/>
          <w:u w:val="single"/>
          <w:lang w:val="en-US"/>
        </w:rPr>
      </w:pPr>
      <w:r w:rsidRPr="00141209">
        <w:rPr>
          <w:rFonts w:ascii="Tahoma" w:hAnsi="Tahoma" w:cs="Tahoma"/>
          <w:sz w:val="16"/>
          <w:szCs w:val="16"/>
          <w:u w:val="single"/>
          <w:lang w:val="en-US"/>
        </w:rPr>
        <w:t>Sample Details:</w:t>
      </w:r>
    </w:p>
    <w:p w14:paraId="4551643F" w14:textId="242542B8"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t>Amount/Number:</w:t>
      </w:r>
      <w:r w:rsidRPr="00141209">
        <w:rPr>
          <w:rFonts w:ascii="Tahoma" w:hAnsi="Tahoma" w:cs="Tahoma"/>
          <w:sz w:val="16"/>
          <w:szCs w:val="16"/>
          <w:lang w:val="en-US"/>
        </w:rPr>
        <w:tab/>
      </w:r>
      <w:r w:rsidRPr="00141209">
        <w:rPr>
          <w:rFonts w:ascii="Tahoma" w:hAnsi="Tahoma" w:cs="Tahoma"/>
          <w:sz w:val="16"/>
          <w:szCs w:val="16"/>
          <w:lang w:val="en-US"/>
        </w:rPr>
        <w:tab/>
        <w:t>500 mL/</w:t>
      </w:r>
      <w:r w:rsidR="00141209" w:rsidRPr="00141209">
        <w:rPr>
          <w:rFonts w:ascii="Tahoma" w:hAnsi="Tahoma" w:cs="Tahoma"/>
          <w:sz w:val="16"/>
          <w:szCs w:val="16"/>
          <w:lang w:val="en-US"/>
        </w:rPr>
        <w:t>1</w:t>
      </w:r>
    </w:p>
    <w:p w14:paraId="5E7FAE3C"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t>Temperate at Collection:</w:t>
      </w:r>
      <w:r w:rsidRPr="00141209">
        <w:rPr>
          <w:rFonts w:ascii="Tahoma" w:hAnsi="Tahoma" w:cs="Tahoma"/>
          <w:sz w:val="16"/>
          <w:szCs w:val="16"/>
          <w:lang w:val="en-US"/>
        </w:rPr>
        <w:tab/>
        <w:t>-</w:t>
      </w:r>
    </w:p>
    <w:p w14:paraId="634C1C78" w14:textId="18522AD6"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r>
      <w:r w:rsidR="00141209" w:rsidRPr="00141209">
        <w:rPr>
          <w:rFonts w:ascii="Tahoma" w:hAnsi="Tahoma" w:cs="Tahoma"/>
          <w:sz w:val="16"/>
          <w:szCs w:val="16"/>
          <w:lang w:val="en-US"/>
        </w:rPr>
        <w:t>Temperature</w:t>
      </w:r>
      <w:r w:rsidRPr="00141209">
        <w:rPr>
          <w:rFonts w:ascii="Tahoma" w:hAnsi="Tahoma" w:cs="Tahoma"/>
          <w:sz w:val="16"/>
          <w:szCs w:val="16"/>
          <w:lang w:val="en-US"/>
        </w:rPr>
        <w:t xml:space="preserve"> at Acceptance:</w:t>
      </w:r>
      <w:r w:rsidRPr="00141209">
        <w:rPr>
          <w:rFonts w:ascii="Tahoma" w:hAnsi="Tahoma" w:cs="Tahoma"/>
          <w:sz w:val="16"/>
          <w:szCs w:val="16"/>
          <w:lang w:val="en-US"/>
        </w:rPr>
        <w:tab/>
        <w:t>-</w:t>
      </w:r>
    </w:p>
    <w:p w14:paraId="79ED1E47"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t>Date of Production/Expiry:</w:t>
      </w:r>
      <w:r w:rsidRPr="00141209">
        <w:rPr>
          <w:rFonts w:ascii="Tahoma" w:hAnsi="Tahoma" w:cs="Tahoma"/>
          <w:sz w:val="16"/>
          <w:szCs w:val="16"/>
          <w:lang w:val="en-US"/>
        </w:rPr>
        <w:tab/>
        <w:t>-/-</w:t>
      </w:r>
    </w:p>
    <w:p w14:paraId="18AF7F35"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t>Serial/Bath No.</w:t>
      </w:r>
      <w:r w:rsidRPr="00141209">
        <w:rPr>
          <w:rFonts w:ascii="Tahoma" w:hAnsi="Tahoma" w:cs="Tahoma"/>
          <w:sz w:val="16"/>
          <w:szCs w:val="16"/>
          <w:lang w:val="en-US"/>
        </w:rPr>
        <w:tab/>
      </w:r>
      <w:r w:rsidRPr="00141209">
        <w:rPr>
          <w:rFonts w:ascii="Tahoma" w:hAnsi="Tahoma" w:cs="Tahoma"/>
          <w:sz w:val="16"/>
          <w:szCs w:val="16"/>
          <w:lang w:val="en-US"/>
        </w:rPr>
        <w:tab/>
        <w:t>-/-</w:t>
      </w:r>
      <w:r w:rsidRPr="00141209">
        <w:rPr>
          <w:rFonts w:ascii="Tahoma" w:hAnsi="Tahoma" w:cs="Tahoma"/>
          <w:sz w:val="16"/>
          <w:szCs w:val="16"/>
          <w:lang w:val="en-US"/>
        </w:rPr>
        <w:tab/>
      </w:r>
    </w:p>
    <w:p w14:paraId="1FAFE002" w14:textId="23421E26"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ab/>
        <w:t>Type of Treatment:</w:t>
      </w:r>
      <w:r w:rsidRPr="00141209">
        <w:rPr>
          <w:rFonts w:ascii="Tahoma" w:hAnsi="Tahoma" w:cs="Tahoma"/>
          <w:sz w:val="16"/>
          <w:szCs w:val="16"/>
          <w:lang w:val="en-US"/>
        </w:rPr>
        <w:tab/>
      </w:r>
      <w:r w:rsidRPr="00141209">
        <w:rPr>
          <w:rFonts w:ascii="Tahoma" w:hAnsi="Tahoma" w:cs="Tahoma"/>
          <w:sz w:val="16"/>
          <w:szCs w:val="16"/>
          <w:lang w:val="en-US"/>
        </w:rPr>
        <w:tab/>
        <w:t>Routin</w:t>
      </w:r>
      <w:r w:rsidR="00141209" w:rsidRPr="00141209">
        <w:rPr>
          <w:rFonts w:ascii="Tahoma" w:hAnsi="Tahoma" w:cs="Tahoma"/>
          <w:sz w:val="16"/>
          <w:szCs w:val="16"/>
          <w:lang w:val="en-US"/>
        </w:rPr>
        <w:t>e</w:t>
      </w:r>
      <w:r w:rsidRPr="00141209">
        <w:rPr>
          <w:rFonts w:ascii="Tahoma" w:hAnsi="Tahoma" w:cs="Tahoma"/>
          <w:sz w:val="16"/>
          <w:szCs w:val="16"/>
          <w:lang w:val="en-US"/>
        </w:rPr>
        <w:t xml:space="preserve"> treatment</w:t>
      </w:r>
    </w:p>
    <w:p w14:paraId="393178B4" w14:textId="77777777" w:rsidR="00585E7E" w:rsidRPr="00141209" w:rsidRDefault="00585E7E" w:rsidP="00585E7E">
      <w:pPr>
        <w:spacing w:after="0" w:line="0" w:lineRule="atLeast"/>
        <w:rPr>
          <w:rFonts w:ascii="Tahoma" w:hAnsi="Tahoma" w:cs="Tahoma"/>
          <w:sz w:val="16"/>
          <w:szCs w:val="16"/>
          <w:lang w:val="en-US"/>
        </w:rPr>
      </w:pPr>
    </w:p>
    <w:p w14:paraId="39F07246"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Sample Collected by:</w:t>
      </w:r>
      <w:r w:rsidRPr="00141209">
        <w:rPr>
          <w:rFonts w:ascii="Tahoma" w:hAnsi="Tahoma" w:cs="Tahoma"/>
          <w:sz w:val="16"/>
          <w:szCs w:val="16"/>
          <w:lang w:val="en-US"/>
        </w:rPr>
        <w:tab/>
      </w:r>
      <w:r w:rsidRPr="00141209">
        <w:rPr>
          <w:rFonts w:ascii="Tahoma" w:hAnsi="Tahoma" w:cs="Tahoma"/>
          <w:sz w:val="16"/>
          <w:szCs w:val="16"/>
          <w:lang w:val="en-US"/>
        </w:rPr>
        <w:tab/>
        <w:t>-</w:t>
      </w:r>
    </w:p>
    <w:p w14:paraId="585CBBF3"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Place of Sample Collection / Package:</w:t>
      </w:r>
      <w:r w:rsidRPr="00141209">
        <w:rPr>
          <w:rFonts w:ascii="Tahoma" w:hAnsi="Tahoma" w:cs="Tahoma"/>
          <w:sz w:val="16"/>
          <w:szCs w:val="16"/>
          <w:lang w:val="en-US"/>
        </w:rPr>
        <w:tab/>
        <w:t>- / Open</w:t>
      </w:r>
    </w:p>
    <w:p w14:paraId="78A32EEB"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Date and Time of Sampling:</w:t>
      </w:r>
      <w:r w:rsidRPr="00141209">
        <w:rPr>
          <w:rFonts w:ascii="Tahoma" w:hAnsi="Tahoma" w:cs="Tahoma"/>
          <w:sz w:val="16"/>
          <w:szCs w:val="16"/>
          <w:lang w:val="en-US"/>
        </w:rPr>
        <w:tab/>
      </w:r>
      <w:r w:rsidRPr="00141209">
        <w:rPr>
          <w:rFonts w:ascii="Tahoma" w:hAnsi="Tahoma" w:cs="Tahoma"/>
          <w:sz w:val="16"/>
          <w:szCs w:val="16"/>
          <w:lang w:val="en-US"/>
        </w:rPr>
        <w:tab/>
        <w:t>-</w:t>
      </w:r>
    </w:p>
    <w:p w14:paraId="274BDED0" w14:textId="77777777" w:rsidR="00585E7E" w:rsidRPr="00141209" w:rsidRDefault="00585E7E" w:rsidP="00585E7E">
      <w:pPr>
        <w:spacing w:after="0" w:line="0" w:lineRule="atLeast"/>
        <w:rPr>
          <w:rFonts w:ascii="Tahoma" w:hAnsi="Tahoma" w:cs="Tahoma"/>
          <w:sz w:val="16"/>
          <w:szCs w:val="16"/>
          <w:lang w:val="en-US"/>
        </w:rPr>
      </w:pPr>
    </w:p>
    <w:p w14:paraId="24AFABB4" w14:textId="27C78492"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Date and Time of Acceptance:</w:t>
      </w:r>
      <w:r w:rsidRPr="00141209">
        <w:rPr>
          <w:rFonts w:ascii="Tahoma" w:hAnsi="Tahoma" w:cs="Tahoma"/>
          <w:sz w:val="16"/>
          <w:szCs w:val="16"/>
          <w:lang w:val="en-US"/>
        </w:rPr>
        <w:tab/>
      </w:r>
      <w:r w:rsidRPr="00141209">
        <w:rPr>
          <w:rFonts w:ascii="Tahoma" w:hAnsi="Tahoma" w:cs="Tahoma"/>
          <w:sz w:val="16"/>
          <w:szCs w:val="16"/>
          <w:lang w:val="en-US"/>
        </w:rPr>
        <w:tab/>
        <w:t>06.09.201</w:t>
      </w:r>
      <w:r w:rsidR="00141209" w:rsidRPr="00141209">
        <w:rPr>
          <w:rFonts w:ascii="Tahoma" w:hAnsi="Tahoma" w:cs="Tahoma"/>
          <w:sz w:val="16"/>
          <w:szCs w:val="16"/>
          <w:lang w:val="en-US"/>
        </w:rPr>
        <w:t>7, 20:18</w:t>
      </w:r>
    </w:p>
    <w:p w14:paraId="025ADF94"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Beginning &amp; Ending Date of Test:</w:t>
      </w:r>
      <w:r w:rsidRPr="00141209">
        <w:rPr>
          <w:rFonts w:ascii="Tahoma" w:hAnsi="Tahoma" w:cs="Tahoma"/>
          <w:sz w:val="16"/>
          <w:szCs w:val="16"/>
          <w:lang w:val="en-US"/>
        </w:rPr>
        <w:tab/>
        <w:t>06.09.2017 / 20.09.2017</w:t>
      </w:r>
    </w:p>
    <w:p w14:paraId="733FD34E"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Date of Preparation:</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t>21.09.2017</w:t>
      </w:r>
    </w:p>
    <w:p w14:paraId="729A4D6C" w14:textId="77777777" w:rsidR="00585E7E" w:rsidRPr="00141209" w:rsidRDefault="00585E7E" w:rsidP="00585E7E">
      <w:pPr>
        <w:spacing w:after="0" w:line="0" w:lineRule="atLeast"/>
        <w:rPr>
          <w:rFonts w:ascii="Tahoma" w:hAnsi="Tahoma" w:cs="Tahoma"/>
          <w:sz w:val="16"/>
          <w:szCs w:val="16"/>
          <w:lang w:val="en-US"/>
        </w:rPr>
      </w:pPr>
    </w:p>
    <w:p w14:paraId="24992358" w14:textId="77777777" w:rsidR="00585E7E" w:rsidRPr="00141209" w:rsidRDefault="00585E7E" w:rsidP="00585E7E">
      <w:pPr>
        <w:spacing w:after="0" w:line="0" w:lineRule="atLeast"/>
        <w:jc w:val="center"/>
        <w:rPr>
          <w:rFonts w:ascii="Tahoma" w:hAnsi="Tahoma" w:cs="Tahoma"/>
          <w:sz w:val="16"/>
          <w:szCs w:val="16"/>
          <w:lang w:val="en-US"/>
        </w:rPr>
      </w:pPr>
      <w:r w:rsidRPr="00141209">
        <w:rPr>
          <w:rFonts w:ascii="Tahoma" w:hAnsi="Tahoma" w:cs="Tahoma"/>
          <w:sz w:val="16"/>
          <w:szCs w:val="16"/>
          <w:u w:val="single"/>
          <w:lang w:val="en-US"/>
        </w:rPr>
        <w:t>FINDINGS</w:t>
      </w:r>
    </w:p>
    <w:p w14:paraId="21EDAB3B" w14:textId="77777777" w:rsidR="00585E7E" w:rsidRPr="00141209" w:rsidRDefault="00585E7E" w:rsidP="00585E7E">
      <w:pPr>
        <w:spacing w:after="0" w:line="0" w:lineRule="atLeast"/>
        <w:rPr>
          <w:rFonts w:ascii="Tahoma" w:hAnsi="Tahoma" w:cs="Tahoma"/>
          <w:sz w:val="16"/>
          <w:szCs w:val="16"/>
          <w:lang w:val="en-US"/>
        </w:rPr>
      </w:pPr>
    </w:p>
    <w:tbl>
      <w:tblPr>
        <w:tblStyle w:val="TabloKlavuzu"/>
        <w:tblW w:w="9736" w:type="dxa"/>
        <w:tblLayout w:type="fixed"/>
        <w:tblLook w:val="04A0" w:firstRow="1" w:lastRow="0" w:firstColumn="1" w:lastColumn="0" w:noHBand="0" w:noVBand="1"/>
      </w:tblPr>
      <w:tblGrid>
        <w:gridCol w:w="1505"/>
        <w:gridCol w:w="1052"/>
        <w:gridCol w:w="560"/>
        <w:gridCol w:w="602"/>
        <w:gridCol w:w="1095"/>
        <w:gridCol w:w="1277"/>
        <w:gridCol w:w="992"/>
        <w:gridCol w:w="1276"/>
        <w:gridCol w:w="1370"/>
        <w:gridCol w:w="7"/>
      </w:tblGrid>
      <w:tr w:rsidR="00585E7E" w:rsidRPr="00141209" w14:paraId="5C9169B5" w14:textId="77777777" w:rsidTr="001F0203">
        <w:trPr>
          <w:trHeight w:val="438"/>
        </w:trPr>
        <w:tc>
          <w:tcPr>
            <w:tcW w:w="1505" w:type="dxa"/>
            <w:vMerge w:val="restart"/>
          </w:tcPr>
          <w:p w14:paraId="35CEBC1E"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Parameter</w:t>
            </w:r>
          </w:p>
        </w:tc>
        <w:tc>
          <w:tcPr>
            <w:tcW w:w="1052" w:type="dxa"/>
            <w:vMerge w:val="restart"/>
          </w:tcPr>
          <w:p w14:paraId="5713A1E4"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Finding</w:t>
            </w:r>
          </w:p>
        </w:tc>
        <w:tc>
          <w:tcPr>
            <w:tcW w:w="1162" w:type="dxa"/>
            <w:gridSpan w:val="2"/>
          </w:tcPr>
          <w:p w14:paraId="27367D40"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Limit Value</w:t>
            </w:r>
          </w:p>
          <w:p w14:paraId="706FB66C" w14:textId="77777777" w:rsidR="00585E7E" w:rsidRPr="00141209" w:rsidRDefault="00585E7E" w:rsidP="001F0203">
            <w:pPr>
              <w:spacing w:line="0" w:lineRule="atLeast"/>
              <w:jc w:val="center"/>
              <w:rPr>
                <w:rFonts w:ascii="Tahoma" w:hAnsi="Tahoma" w:cs="Tahoma"/>
                <w:sz w:val="16"/>
                <w:szCs w:val="16"/>
                <w:lang w:val="en-US"/>
              </w:rPr>
            </w:pPr>
          </w:p>
        </w:tc>
        <w:tc>
          <w:tcPr>
            <w:tcW w:w="1095" w:type="dxa"/>
            <w:vMerge w:val="restart"/>
          </w:tcPr>
          <w:p w14:paraId="08B6339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Compliance</w:t>
            </w:r>
          </w:p>
        </w:tc>
        <w:tc>
          <w:tcPr>
            <w:tcW w:w="1277" w:type="dxa"/>
            <w:vMerge w:val="restart"/>
          </w:tcPr>
          <w:p w14:paraId="50E5E020"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Limit of Quantification</w:t>
            </w:r>
          </w:p>
        </w:tc>
        <w:tc>
          <w:tcPr>
            <w:tcW w:w="992" w:type="dxa"/>
            <w:vMerge w:val="restart"/>
          </w:tcPr>
          <w:p w14:paraId="1DD4154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Recovery</w:t>
            </w:r>
          </w:p>
        </w:tc>
        <w:tc>
          <w:tcPr>
            <w:tcW w:w="1276" w:type="dxa"/>
            <w:vMerge w:val="restart"/>
          </w:tcPr>
          <w:p w14:paraId="6C40FC9D"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Uncertainty of Measurement</w:t>
            </w:r>
          </w:p>
        </w:tc>
        <w:tc>
          <w:tcPr>
            <w:tcW w:w="1377" w:type="dxa"/>
            <w:gridSpan w:val="2"/>
          </w:tcPr>
          <w:p w14:paraId="1427F93E"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Reference Method</w:t>
            </w:r>
          </w:p>
        </w:tc>
      </w:tr>
      <w:tr w:rsidR="00585E7E" w:rsidRPr="00141209" w14:paraId="7E943C62" w14:textId="77777777" w:rsidTr="001F0203">
        <w:trPr>
          <w:gridAfter w:val="1"/>
          <w:wAfter w:w="7" w:type="dxa"/>
          <w:trHeight w:val="138"/>
        </w:trPr>
        <w:tc>
          <w:tcPr>
            <w:tcW w:w="1505" w:type="dxa"/>
            <w:vMerge/>
          </w:tcPr>
          <w:p w14:paraId="519128B5" w14:textId="77777777" w:rsidR="00585E7E" w:rsidRPr="00141209" w:rsidRDefault="00585E7E" w:rsidP="001F0203">
            <w:pPr>
              <w:spacing w:line="0" w:lineRule="atLeast"/>
              <w:jc w:val="center"/>
              <w:rPr>
                <w:rFonts w:ascii="Tahoma" w:hAnsi="Tahoma" w:cs="Tahoma"/>
                <w:b/>
                <w:bCs/>
                <w:sz w:val="16"/>
                <w:szCs w:val="16"/>
                <w:lang w:val="en-US"/>
              </w:rPr>
            </w:pPr>
          </w:p>
        </w:tc>
        <w:tc>
          <w:tcPr>
            <w:tcW w:w="1052" w:type="dxa"/>
            <w:vMerge/>
          </w:tcPr>
          <w:p w14:paraId="48D38D6E" w14:textId="77777777" w:rsidR="00585E7E" w:rsidRPr="00141209" w:rsidRDefault="00585E7E" w:rsidP="001F0203">
            <w:pPr>
              <w:spacing w:line="0" w:lineRule="atLeast"/>
              <w:jc w:val="center"/>
              <w:rPr>
                <w:rFonts w:ascii="Tahoma" w:hAnsi="Tahoma" w:cs="Tahoma"/>
                <w:b/>
                <w:bCs/>
                <w:sz w:val="16"/>
                <w:szCs w:val="16"/>
                <w:lang w:val="en-US"/>
              </w:rPr>
            </w:pPr>
          </w:p>
        </w:tc>
        <w:tc>
          <w:tcPr>
            <w:tcW w:w="560" w:type="dxa"/>
          </w:tcPr>
          <w:p w14:paraId="76E5A174" w14:textId="77777777" w:rsidR="00585E7E" w:rsidRPr="00141209" w:rsidRDefault="00585E7E" w:rsidP="001F0203">
            <w:pPr>
              <w:spacing w:line="0" w:lineRule="atLeast"/>
              <w:jc w:val="center"/>
              <w:rPr>
                <w:rFonts w:ascii="Tahoma" w:hAnsi="Tahoma" w:cs="Tahoma"/>
                <w:b/>
                <w:bCs/>
                <w:sz w:val="16"/>
                <w:szCs w:val="16"/>
                <w:lang w:val="en-US"/>
              </w:rPr>
            </w:pPr>
            <w:r w:rsidRPr="00141209">
              <w:rPr>
                <w:rFonts w:ascii="Tahoma" w:hAnsi="Tahoma" w:cs="Tahoma"/>
                <w:b/>
                <w:bCs/>
                <w:sz w:val="16"/>
                <w:szCs w:val="16"/>
                <w:lang w:val="en-US"/>
              </w:rPr>
              <w:t>Min.</w:t>
            </w:r>
          </w:p>
        </w:tc>
        <w:tc>
          <w:tcPr>
            <w:tcW w:w="602" w:type="dxa"/>
          </w:tcPr>
          <w:p w14:paraId="626FDFF1" w14:textId="77777777" w:rsidR="00585E7E" w:rsidRPr="00141209" w:rsidRDefault="00585E7E" w:rsidP="001F0203">
            <w:pPr>
              <w:spacing w:line="0" w:lineRule="atLeast"/>
              <w:jc w:val="center"/>
              <w:rPr>
                <w:rFonts w:ascii="Tahoma" w:hAnsi="Tahoma" w:cs="Tahoma"/>
                <w:b/>
                <w:bCs/>
                <w:sz w:val="16"/>
                <w:szCs w:val="16"/>
                <w:lang w:val="en-US"/>
              </w:rPr>
            </w:pPr>
            <w:r w:rsidRPr="00141209">
              <w:rPr>
                <w:rFonts w:ascii="Tahoma" w:hAnsi="Tahoma" w:cs="Tahoma"/>
                <w:b/>
                <w:bCs/>
                <w:sz w:val="16"/>
                <w:szCs w:val="16"/>
                <w:lang w:val="en-US"/>
              </w:rPr>
              <w:t>Max.</w:t>
            </w:r>
          </w:p>
        </w:tc>
        <w:tc>
          <w:tcPr>
            <w:tcW w:w="1095" w:type="dxa"/>
            <w:vMerge/>
          </w:tcPr>
          <w:p w14:paraId="78EF03AE" w14:textId="77777777" w:rsidR="00585E7E" w:rsidRPr="00141209" w:rsidRDefault="00585E7E" w:rsidP="001F0203">
            <w:pPr>
              <w:spacing w:line="0" w:lineRule="atLeast"/>
              <w:jc w:val="center"/>
              <w:rPr>
                <w:rFonts w:ascii="Tahoma" w:hAnsi="Tahoma" w:cs="Tahoma"/>
                <w:b/>
                <w:bCs/>
                <w:sz w:val="16"/>
                <w:szCs w:val="16"/>
                <w:lang w:val="en-US"/>
              </w:rPr>
            </w:pPr>
          </w:p>
        </w:tc>
        <w:tc>
          <w:tcPr>
            <w:tcW w:w="1277" w:type="dxa"/>
            <w:vMerge/>
          </w:tcPr>
          <w:p w14:paraId="046D0FF8" w14:textId="77777777" w:rsidR="00585E7E" w:rsidRPr="00141209" w:rsidRDefault="00585E7E" w:rsidP="001F0203">
            <w:pPr>
              <w:spacing w:line="0" w:lineRule="atLeast"/>
              <w:jc w:val="center"/>
              <w:rPr>
                <w:rFonts w:ascii="Tahoma" w:hAnsi="Tahoma" w:cs="Tahoma"/>
                <w:sz w:val="16"/>
                <w:szCs w:val="16"/>
                <w:lang w:val="en-US"/>
              </w:rPr>
            </w:pPr>
          </w:p>
        </w:tc>
        <w:tc>
          <w:tcPr>
            <w:tcW w:w="992" w:type="dxa"/>
            <w:vMerge/>
          </w:tcPr>
          <w:p w14:paraId="670A43FB" w14:textId="77777777" w:rsidR="00585E7E" w:rsidRPr="00141209" w:rsidRDefault="00585E7E" w:rsidP="001F0203">
            <w:pPr>
              <w:spacing w:line="0" w:lineRule="atLeast"/>
              <w:jc w:val="center"/>
              <w:rPr>
                <w:rFonts w:ascii="Tahoma" w:hAnsi="Tahoma" w:cs="Tahoma"/>
                <w:sz w:val="16"/>
                <w:szCs w:val="16"/>
                <w:lang w:val="en-US"/>
              </w:rPr>
            </w:pPr>
          </w:p>
        </w:tc>
        <w:tc>
          <w:tcPr>
            <w:tcW w:w="1276" w:type="dxa"/>
            <w:vMerge/>
          </w:tcPr>
          <w:p w14:paraId="0FDED871"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73221BDF" w14:textId="77777777" w:rsidR="00585E7E" w:rsidRPr="00141209" w:rsidRDefault="00585E7E" w:rsidP="001F0203">
            <w:pPr>
              <w:spacing w:line="0" w:lineRule="atLeast"/>
              <w:jc w:val="center"/>
              <w:rPr>
                <w:rFonts w:ascii="Tahoma" w:hAnsi="Tahoma" w:cs="Tahoma"/>
                <w:sz w:val="16"/>
                <w:szCs w:val="16"/>
                <w:lang w:val="en-US"/>
              </w:rPr>
            </w:pPr>
          </w:p>
        </w:tc>
      </w:tr>
      <w:tr w:rsidR="00585E7E" w:rsidRPr="00141209" w14:paraId="68F9D3AA" w14:textId="77777777" w:rsidTr="001F0203">
        <w:trPr>
          <w:gridAfter w:val="1"/>
          <w:wAfter w:w="7" w:type="dxa"/>
        </w:trPr>
        <w:tc>
          <w:tcPr>
            <w:tcW w:w="1505" w:type="dxa"/>
          </w:tcPr>
          <w:p w14:paraId="17DD7DE8"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Paraben</w:t>
            </w:r>
          </w:p>
        </w:tc>
        <w:tc>
          <w:tcPr>
            <w:tcW w:w="1052" w:type="dxa"/>
          </w:tcPr>
          <w:p w14:paraId="2733DBF7" w14:textId="77777777" w:rsidR="00585E7E" w:rsidRPr="00141209" w:rsidRDefault="00585E7E" w:rsidP="001F0203">
            <w:pPr>
              <w:spacing w:line="0" w:lineRule="atLeast"/>
              <w:jc w:val="center"/>
              <w:rPr>
                <w:rFonts w:ascii="Tahoma" w:hAnsi="Tahoma" w:cs="Tahoma"/>
                <w:sz w:val="16"/>
                <w:szCs w:val="16"/>
                <w:lang w:val="en-US"/>
              </w:rPr>
            </w:pPr>
          </w:p>
        </w:tc>
        <w:tc>
          <w:tcPr>
            <w:tcW w:w="560" w:type="dxa"/>
          </w:tcPr>
          <w:p w14:paraId="0B8A4C6E" w14:textId="77777777" w:rsidR="00585E7E" w:rsidRPr="00141209" w:rsidRDefault="00585E7E" w:rsidP="001F0203">
            <w:pPr>
              <w:spacing w:line="0" w:lineRule="atLeast"/>
              <w:jc w:val="center"/>
              <w:rPr>
                <w:rFonts w:ascii="Tahoma" w:hAnsi="Tahoma" w:cs="Tahoma"/>
                <w:sz w:val="16"/>
                <w:szCs w:val="16"/>
                <w:lang w:val="en-US"/>
              </w:rPr>
            </w:pPr>
          </w:p>
        </w:tc>
        <w:tc>
          <w:tcPr>
            <w:tcW w:w="602" w:type="dxa"/>
          </w:tcPr>
          <w:p w14:paraId="53A2C631" w14:textId="77777777" w:rsidR="00585E7E" w:rsidRPr="00141209" w:rsidRDefault="00585E7E" w:rsidP="001F0203">
            <w:pPr>
              <w:spacing w:line="0" w:lineRule="atLeast"/>
              <w:jc w:val="center"/>
              <w:rPr>
                <w:rFonts w:ascii="Tahoma" w:hAnsi="Tahoma" w:cs="Tahoma"/>
                <w:sz w:val="16"/>
                <w:szCs w:val="16"/>
                <w:lang w:val="en-US"/>
              </w:rPr>
            </w:pPr>
          </w:p>
        </w:tc>
        <w:tc>
          <w:tcPr>
            <w:tcW w:w="1095" w:type="dxa"/>
          </w:tcPr>
          <w:p w14:paraId="269A226A"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02270378" w14:textId="77777777" w:rsidR="00585E7E" w:rsidRPr="00141209" w:rsidRDefault="00585E7E" w:rsidP="001F0203">
            <w:pPr>
              <w:spacing w:line="0" w:lineRule="atLeast"/>
              <w:jc w:val="center"/>
              <w:rPr>
                <w:rFonts w:ascii="Tahoma" w:hAnsi="Tahoma" w:cs="Tahoma"/>
                <w:sz w:val="16"/>
                <w:szCs w:val="16"/>
                <w:lang w:val="en-US"/>
              </w:rPr>
            </w:pPr>
          </w:p>
        </w:tc>
        <w:tc>
          <w:tcPr>
            <w:tcW w:w="992" w:type="dxa"/>
          </w:tcPr>
          <w:p w14:paraId="2DBCC698"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3E1B914F"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42A2573F" w14:textId="77777777" w:rsidR="00585E7E" w:rsidRPr="00141209" w:rsidRDefault="00585E7E" w:rsidP="001F0203">
            <w:pPr>
              <w:spacing w:line="0" w:lineRule="atLeast"/>
              <w:jc w:val="center"/>
              <w:rPr>
                <w:rFonts w:ascii="Tahoma" w:hAnsi="Tahoma" w:cs="Tahoma"/>
                <w:sz w:val="16"/>
                <w:szCs w:val="16"/>
                <w:lang w:val="en-US"/>
              </w:rPr>
            </w:pPr>
          </w:p>
        </w:tc>
      </w:tr>
      <w:tr w:rsidR="00585E7E" w:rsidRPr="00141209" w14:paraId="106007CE" w14:textId="77777777" w:rsidTr="001F0203">
        <w:trPr>
          <w:gridAfter w:val="1"/>
          <w:wAfter w:w="7" w:type="dxa"/>
        </w:trPr>
        <w:tc>
          <w:tcPr>
            <w:tcW w:w="1505" w:type="dxa"/>
          </w:tcPr>
          <w:p w14:paraId="533A2169"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Benzyl paraben</w:t>
            </w:r>
          </w:p>
        </w:tc>
        <w:tc>
          <w:tcPr>
            <w:tcW w:w="1052" w:type="dxa"/>
          </w:tcPr>
          <w:p w14:paraId="78208E4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13FE875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269BF1B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47941D9E"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18411C14"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14DEF167"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47DFB07E"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6B82B4D4"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34DB168B" w14:textId="77777777" w:rsidTr="001F0203">
        <w:trPr>
          <w:gridAfter w:val="1"/>
          <w:wAfter w:w="7" w:type="dxa"/>
        </w:trPr>
        <w:tc>
          <w:tcPr>
            <w:tcW w:w="1505" w:type="dxa"/>
          </w:tcPr>
          <w:p w14:paraId="4F1814C5"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Butyl paraben</w:t>
            </w:r>
          </w:p>
        </w:tc>
        <w:tc>
          <w:tcPr>
            <w:tcW w:w="1052" w:type="dxa"/>
          </w:tcPr>
          <w:p w14:paraId="69E1A67A"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10BC792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2980970D"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452F84F2"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4B0C0CBC"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28515374"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52FB43BC"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0C625ECA"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26CDE6A1" w14:textId="77777777" w:rsidTr="001F0203">
        <w:trPr>
          <w:gridAfter w:val="1"/>
          <w:wAfter w:w="7" w:type="dxa"/>
        </w:trPr>
        <w:tc>
          <w:tcPr>
            <w:tcW w:w="1505" w:type="dxa"/>
          </w:tcPr>
          <w:p w14:paraId="53FC9DF3"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Ethyl paraben</w:t>
            </w:r>
          </w:p>
        </w:tc>
        <w:tc>
          <w:tcPr>
            <w:tcW w:w="1052" w:type="dxa"/>
          </w:tcPr>
          <w:p w14:paraId="1D4449B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5FCDEF6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7A65A258"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28121410"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58987AA9"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6CA67EDB"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4A5D931D"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02E1AD9C"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29FAA490" w14:textId="77777777" w:rsidTr="001F0203">
        <w:trPr>
          <w:gridAfter w:val="1"/>
          <w:wAfter w:w="7" w:type="dxa"/>
        </w:trPr>
        <w:tc>
          <w:tcPr>
            <w:tcW w:w="1505" w:type="dxa"/>
          </w:tcPr>
          <w:p w14:paraId="441587BB"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Isopropyl paraben</w:t>
            </w:r>
          </w:p>
        </w:tc>
        <w:tc>
          <w:tcPr>
            <w:tcW w:w="1052" w:type="dxa"/>
          </w:tcPr>
          <w:p w14:paraId="0904E83B"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1C4DC400"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6E65000D"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33BFDA93"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623109F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0E57933C"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50B8241C"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434E32AB"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6A923D9D" w14:textId="77777777" w:rsidTr="001F0203">
        <w:trPr>
          <w:gridAfter w:val="1"/>
          <w:wAfter w:w="7" w:type="dxa"/>
        </w:trPr>
        <w:tc>
          <w:tcPr>
            <w:tcW w:w="1505" w:type="dxa"/>
          </w:tcPr>
          <w:p w14:paraId="0F87E502"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Methyl paraben</w:t>
            </w:r>
          </w:p>
        </w:tc>
        <w:tc>
          <w:tcPr>
            <w:tcW w:w="1052" w:type="dxa"/>
          </w:tcPr>
          <w:p w14:paraId="6B693625"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3E4F210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7CB2DF7B"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75347EFF"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79F8ECA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5D9BB1C9"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3900543F"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5CACC1C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4ADFF141" w14:textId="77777777" w:rsidTr="001F0203">
        <w:trPr>
          <w:gridAfter w:val="1"/>
          <w:wAfter w:w="7" w:type="dxa"/>
        </w:trPr>
        <w:tc>
          <w:tcPr>
            <w:tcW w:w="1505" w:type="dxa"/>
          </w:tcPr>
          <w:p w14:paraId="07529FD5"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Propyl paraben</w:t>
            </w:r>
          </w:p>
        </w:tc>
        <w:tc>
          <w:tcPr>
            <w:tcW w:w="1052" w:type="dxa"/>
          </w:tcPr>
          <w:p w14:paraId="07CA6228"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7A245FB6"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6078B862"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12467DC4"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35538CD7"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10 mg/L</w:t>
            </w:r>
          </w:p>
        </w:tc>
        <w:tc>
          <w:tcPr>
            <w:tcW w:w="992" w:type="dxa"/>
          </w:tcPr>
          <w:p w14:paraId="614ED644"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287ED774"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251C546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96/45/EC Directive</w:t>
            </w:r>
          </w:p>
        </w:tc>
      </w:tr>
      <w:tr w:rsidR="00585E7E" w:rsidRPr="00141209" w14:paraId="58B109D7" w14:textId="77777777" w:rsidTr="001F0203">
        <w:trPr>
          <w:gridAfter w:val="1"/>
          <w:wAfter w:w="7" w:type="dxa"/>
        </w:trPr>
        <w:tc>
          <w:tcPr>
            <w:tcW w:w="1505" w:type="dxa"/>
          </w:tcPr>
          <w:p w14:paraId="0C3716AB"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Active chlorine</w:t>
            </w:r>
          </w:p>
        </w:tc>
        <w:tc>
          <w:tcPr>
            <w:tcW w:w="1052" w:type="dxa"/>
          </w:tcPr>
          <w:p w14:paraId="386D5F9C"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56F9B412"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447DEC8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2DE8F182"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5C85CD9C"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0.01%</w:t>
            </w:r>
          </w:p>
        </w:tc>
        <w:tc>
          <w:tcPr>
            <w:tcW w:w="992" w:type="dxa"/>
          </w:tcPr>
          <w:p w14:paraId="142DBB28"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3971AD12"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5909669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ML-13.01-029</w:t>
            </w:r>
          </w:p>
        </w:tc>
      </w:tr>
      <w:tr w:rsidR="00585E7E" w:rsidRPr="00141209" w14:paraId="6A64A226" w14:textId="77777777" w:rsidTr="001F0203">
        <w:trPr>
          <w:gridAfter w:val="1"/>
          <w:wAfter w:w="7" w:type="dxa"/>
        </w:trPr>
        <w:tc>
          <w:tcPr>
            <w:tcW w:w="1505" w:type="dxa"/>
          </w:tcPr>
          <w:p w14:paraId="1AD3614A"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SLES</w:t>
            </w:r>
          </w:p>
        </w:tc>
        <w:tc>
          <w:tcPr>
            <w:tcW w:w="1052" w:type="dxa"/>
          </w:tcPr>
          <w:p w14:paraId="3A4801BD"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77778FCA"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602" w:type="dxa"/>
          </w:tcPr>
          <w:p w14:paraId="40D43A4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095" w:type="dxa"/>
          </w:tcPr>
          <w:p w14:paraId="28CDC157" w14:textId="77777777" w:rsidR="00585E7E" w:rsidRPr="00141209" w:rsidRDefault="00585E7E" w:rsidP="001F0203">
            <w:pPr>
              <w:spacing w:line="0" w:lineRule="atLeast"/>
              <w:rPr>
                <w:rFonts w:ascii="Tahoma" w:hAnsi="Tahoma" w:cs="Tahoma"/>
                <w:sz w:val="16"/>
                <w:szCs w:val="16"/>
                <w:lang w:val="en-US"/>
              </w:rPr>
            </w:pPr>
          </w:p>
        </w:tc>
        <w:tc>
          <w:tcPr>
            <w:tcW w:w="1277" w:type="dxa"/>
          </w:tcPr>
          <w:p w14:paraId="787EFBD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0.01%</w:t>
            </w:r>
          </w:p>
        </w:tc>
        <w:tc>
          <w:tcPr>
            <w:tcW w:w="992" w:type="dxa"/>
          </w:tcPr>
          <w:p w14:paraId="3A918EFA"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7D26D51F"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55CB1154"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ML-13.01-038</w:t>
            </w:r>
          </w:p>
        </w:tc>
      </w:tr>
      <w:tr w:rsidR="00585E7E" w:rsidRPr="00141209" w14:paraId="41BF6594" w14:textId="77777777" w:rsidTr="001F0203">
        <w:trPr>
          <w:gridAfter w:val="1"/>
          <w:wAfter w:w="7" w:type="dxa"/>
        </w:trPr>
        <w:tc>
          <w:tcPr>
            <w:tcW w:w="1505" w:type="dxa"/>
          </w:tcPr>
          <w:p w14:paraId="31AD7574" w14:textId="77777777" w:rsidR="00585E7E" w:rsidRPr="00141209" w:rsidRDefault="00585E7E" w:rsidP="001F0203">
            <w:pPr>
              <w:spacing w:line="0" w:lineRule="atLeast"/>
              <w:rPr>
                <w:rFonts w:ascii="Tahoma" w:hAnsi="Tahoma" w:cs="Tahoma"/>
                <w:sz w:val="16"/>
                <w:szCs w:val="16"/>
                <w:lang w:val="en-US"/>
              </w:rPr>
            </w:pPr>
            <w:r w:rsidRPr="00141209">
              <w:rPr>
                <w:rFonts w:ascii="Tahoma" w:hAnsi="Tahoma" w:cs="Tahoma"/>
                <w:sz w:val="16"/>
                <w:szCs w:val="16"/>
                <w:lang w:val="en-US"/>
              </w:rPr>
              <w:t>STPP (Sodium tripolyphosphate)</w:t>
            </w:r>
            <w:r w:rsidRPr="00141209">
              <w:rPr>
                <w:rFonts w:ascii="Tahoma" w:hAnsi="Tahoma" w:cs="Tahoma"/>
                <w:sz w:val="16"/>
                <w:szCs w:val="16"/>
                <w:vertAlign w:val="superscript"/>
                <w:lang w:val="en-US"/>
              </w:rPr>
              <w:t>1</w:t>
            </w:r>
          </w:p>
        </w:tc>
        <w:tc>
          <w:tcPr>
            <w:tcW w:w="1052" w:type="dxa"/>
          </w:tcPr>
          <w:p w14:paraId="667FC15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Not found</w:t>
            </w:r>
          </w:p>
        </w:tc>
        <w:tc>
          <w:tcPr>
            <w:tcW w:w="560" w:type="dxa"/>
          </w:tcPr>
          <w:p w14:paraId="4E28735B" w14:textId="77777777" w:rsidR="00585E7E" w:rsidRPr="00141209" w:rsidRDefault="00585E7E" w:rsidP="001F0203">
            <w:pPr>
              <w:spacing w:line="0" w:lineRule="atLeast"/>
              <w:jc w:val="center"/>
              <w:rPr>
                <w:rFonts w:ascii="Tahoma" w:hAnsi="Tahoma" w:cs="Tahoma"/>
                <w:sz w:val="16"/>
                <w:szCs w:val="16"/>
                <w:lang w:val="en-US"/>
              </w:rPr>
            </w:pPr>
          </w:p>
        </w:tc>
        <w:tc>
          <w:tcPr>
            <w:tcW w:w="602" w:type="dxa"/>
          </w:tcPr>
          <w:p w14:paraId="00DE3A9C"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52%</w:t>
            </w:r>
          </w:p>
        </w:tc>
        <w:tc>
          <w:tcPr>
            <w:tcW w:w="1095" w:type="dxa"/>
          </w:tcPr>
          <w:p w14:paraId="687B3043"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w:t>
            </w:r>
          </w:p>
        </w:tc>
        <w:tc>
          <w:tcPr>
            <w:tcW w:w="1277" w:type="dxa"/>
          </w:tcPr>
          <w:p w14:paraId="58F76004"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1%</w:t>
            </w:r>
          </w:p>
        </w:tc>
        <w:tc>
          <w:tcPr>
            <w:tcW w:w="992" w:type="dxa"/>
          </w:tcPr>
          <w:p w14:paraId="252B716A" w14:textId="77777777" w:rsidR="00585E7E" w:rsidRPr="00141209" w:rsidRDefault="00585E7E" w:rsidP="001F0203">
            <w:pPr>
              <w:spacing w:line="0" w:lineRule="atLeast"/>
              <w:jc w:val="center"/>
              <w:rPr>
                <w:rFonts w:ascii="Tahoma" w:hAnsi="Tahoma" w:cs="Tahoma"/>
                <w:sz w:val="16"/>
                <w:szCs w:val="16"/>
                <w:lang w:val="en-US"/>
              </w:rPr>
            </w:pPr>
          </w:p>
        </w:tc>
        <w:tc>
          <w:tcPr>
            <w:tcW w:w="1276" w:type="dxa"/>
          </w:tcPr>
          <w:p w14:paraId="0EAAC1EF" w14:textId="77777777" w:rsidR="00585E7E" w:rsidRPr="00141209" w:rsidRDefault="00585E7E" w:rsidP="001F0203">
            <w:pPr>
              <w:spacing w:line="0" w:lineRule="atLeast"/>
              <w:jc w:val="center"/>
              <w:rPr>
                <w:rFonts w:ascii="Tahoma" w:hAnsi="Tahoma" w:cs="Tahoma"/>
                <w:sz w:val="16"/>
                <w:szCs w:val="16"/>
                <w:lang w:val="en-US"/>
              </w:rPr>
            </w:pPr>
          </w:p>
        </w:tc>
        <w:tc>
          <w:tcPr>
            <w:tcW w:w="1370" w:type="dxa"/>
          </w:tcPr>
          <w:p w14:paraId="47DE99CF" w14:textId="77777777" w:rsidR="00585E7E" w:rsidRPr="00141209" w:rsidRDefault="00585E7E" w:rsidP="001F0203">
            <w:pPr>
              <w:spacing w:line="0" w:lineRule="atLeast"/>
              <w:jc w:val="center"/>
              <w:rPr>
                <w:rFonts w:ascii="Tahoma" w:hAnsi="Tahoma" w:cs="Tahoma"/>
                <w:sz w:val="16"/>
                <w:szCs w:val="16"/>
                <w:lang w:val="en-US"/>
              </w:rPr>
            </w:pPr>
            <w:r w:rsidRPr="00141209">
              <w:rPr>
                <w:rFonts w:ascii="Tahoma" w:hAnsi="Tahoma" w:cs="Tahoma"/>
                <w:sz w:val="16"/>
                <w:szCs w:val="16"/>
                <w:lang w:val="en-US"/>
              </w:rPr>
              <w:t>TS 6542, February 1989</w:t>
            </w:r>
          </w:p>
        </w:tc>
      </w:tr>
    </w:tbl>
    <w:p w14:paraId="66A8AE43" w14:textId="77777777" w:rsidR="00585E7E" w:rsidRPr="00141209" w:rsidRDefault="00585E7E" w:rsidP="00585E7E">
      <w:pPr>
        <w:spacing w:after="0" w:line="0" w:lineRule="atLeast"/>
        <w:rPr>
          <w:rFonts w:ascii="Tahoma" w:hAnsi="Tahoma" w:cs="Tahoma"/>
          <w:sz w:val="16"/>
          <w:szCs w:val="16"/>
          <w:lang w:val="en-US"/>
        </w:rPr>
      </w:pPr>
    </w:p>
    <w:p w14:paraId="703235D3"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vertAlign w:val="superscript"/>
          <w:lang w:val="en-US"/>
        </w:rPr>
        <w:t>1</w:t>
      </w:r>
      <w:r w:rsidRPr="00141209">
        <w:rPr>
          <w:rFonts w:ascii="Tahoma" w:hAnsi="Tahoma" w:cs="Tahoma"/>
          <w:sz w:val="16"/>
          <w:szCs w:val="16"/>
          <w:lang w:val="en-US"/>
        </w:rPr>
        <w:t>: Limit Reference: Regulation on Detergents and Surfactants Used in Detergents dated 23.12.2010 with the number 27794</w:t>
      </w:r>
    </w:p>
    <w:p w14:paraId="5147D8A9" w14:textId="77777777" w:rsidR="00585E7E" w:rsidRPr="00141209" w:rsidRDefault="00585E7E" w:rsidP="00585E7E">
      <w:pPr>
        <w:spacing w:after="0" w:line="0" w:lineRule="atLeast"/>
        <w:rPr>
          <w:rFonts w:ascii="Tahoma" w:hAnsi="Tahoma" w:cs="Tahoma"/>
          <w:sz w:val="16"/>
          <w:szCs w:val="16"/>
          <w:lang w:val="en-US"/>
        </w:rPr>
      </w:pPr>
    </w:p>
    <w:p w14:paraId="4C4FB2B8"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TSE Laboratory Documentation No. 08-LB/009</w:t>
      </w:r>
    </w:p>
    <w:p w14:paraId="28882931"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0AA1094E" w14:textId="77777777" w:rsidR="00585E7E" w:rsidRPr="00141209" w:rsidRDefault="00585E7E" w:rsidP="00585E7E">
      <w:pPr>
        <w:spacing w:after="0" w:line="0" w:lineRule="atLeast"/>
        <w:jc w:val="center"/>
        <w:rPr>
          <w:rFonts w:ascii="Tahoma" w:hAnsi="Tahoma" w:cs="Tahoma"/>
          <w:b/>
          <w:bCs/>
          <w:sz w:val="16"/>
          <w:szCs w:val="16"/>
          <w:lang w:val="en-US"/>
        </w:rPr>
      </w:pPr>
    </w:p>
    <w:p w14:paraId="5EEEBA45"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We are accredited by the Turkish Standards Institute.</w:t>
      </w:r>
    </w:p>
    <w:p w14:paraId="076CC71B"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Quality System Group, Accreditation No. AB-0598-T</w:t>
      </w:r>
    </w:p>
    <w:p w14:paraId="731F08B5" w14:textId="326F25ED"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Değirmen Sok</w:t>
      </w:r>
      <w:r w:rsidR="00141209">
        <w:rPr>
          <w:rFonts w:ascii="Tahoma" w:hAnsi="Tahoma" w:cs="Tahoma"/>
          <w:b/>
          <w:bCs/>
          <w:sz w:val="16"/>
          <w:szCs w:val="16"/>
          <w:lang w:val="en-US"/>
        </w:rPr>
        <w:t>.</w:t>
      </w:r>
      <w:r w:rsidRPr="00141209">
        <w:rPr>
          <w:rFonts w:ascii="Tahoma" w:hAnsi="Tahoma" w:cs="Tahoma"/>
          <w:b/>
          <w:bCs/>
          <w:sz w:val="16"/>
          <w:szCs w:val="16"/>
          <w:lang w:val="en-US"/>
        </w:rPr>
        <w:t xml:space="preserve"> Ar Plaza B Blok No. 16 34742 Kozyatağı Kadıköy /IST</w:t>
      </w:r>
    </w:p>
    <w:p w14:paraId="089E06E9" w14:textId="6D0EB7B5"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Tel: +216 445 27 27 (Pbx)  Fax: +216 416 07 08  E-mail: info@kalitesistem.com</w:t>
      </w:r>
    </w:p>
    <w:p w14:paraId="317BD590" w14:textId="77777777" w:rsidR="00585E7E" w:rsidRPr="00141209" w:rsidRDefault="00585E7E" w:rsidP="00585E7E">
      <w:pPr>
        <w:spacing w:after="0" w:line="0" w:lineRule="atLeast"/>
        <w:jc w:val="center"/>
        <w:rPr>
          <w:rFonts w:ascii="Tahoma" w:hAnsi="Tahoma" w:cs="Tahoma"/>
          <w:b/>
          <w:bCs/>
          <w:sz w:val="16"/>
          <w:szCs w:val="16"/>
          <w:lang w:val="en-US"/>
        </w:rPr>
      </w:pPr>
    </w:p>
    <w:p w14:paraId="76BCC2A3" w14:textId="77777777" w:rsidR="00585E7E" w:rsidRPr="00141209" w:rsidRDefault="00585E7E" w:rsidP="00585E7E">
      <w:pPr>
        <w:spacing w:after="0" w:line="0" w:lineRule="atLeast"/>
        <w:jc w:val="right"/>
        <w:rPr>
          <w:rFonts w:ascii="Tahoma" w:hAnsi="Tahoma" w:cs="Tahoma"/>
          <w:sz w:val="16"/>
          <w:szCs w:val="16"/>
          <w:lang w:val="en-US"/>
        </w:rPr>
      </w:pPr>
      <w:r w:rsidRPr="00141209">
        <w:rPr>
          <w:rFonts w:ascii="Tahoma" w:hAnsi="Tahoma" w:cs="Tahoma"/>
          <w:sz w:val="16"/>
          <w:szCs w:val="16"/>
          <w:lang w:val="en-US"/>
        </w:rPr>
        <w:t xml:space="preserve"> Page 1 / 2</w:t>
      </w:r>
    </w:p>
    <w:p w14:paraId="4283D270" w14:textId="77777777" w:rsidR="00585E7E" w:rsidRPr="00141209" w:rsidRDefault="00585E7E" w:rsidP="00585E7E">
      <w:pPr>
        <w:rPr>
          <w:rFonts w:ascii="Tahoma" w:hAnsi="Tahoma" w:cs="Tahoma"/>
          <w:b/>
          <w:bCs/>
          <w:sz w:val="16"/>
          <w:szCs w:val="16"/>
          <w:lang w:val="en-US"/>
        </w:rPr>
      </w:pPr>
      <w:r w:rsidRPr="00141209">
        <w:rPr>
          <w:rFonts w:ascii="Tahoma" w:hAnsi="Tahoma" w:cs="Tahoma"/>
          <w:b/>
          <w:bCs/>
          <w:sz w:val="16"/>
          <w:szCs w:val="16"/>
          <w:lang w:val="en-US"/>
        </w:rPr>
        <w:br w:type="page"/>
      </w:r>
    </w:p>
    <w:p w14:paraId="562CE9D4" w14:textId="77777777" w:rsidR="00585E7E" w:rsidRPr="00141209" w:rsidRDefault="00585E7E" w:rsidP="00585E7E">
      <w:pPr>
        <w:spacing w:after="0" w:line="0" w:lineRule="atLeast"/>
        <w:jc w:val="right"/>
        <w:rPr>
          <w:rFonts w:ascii="Tahoma" w:hAnsi="Tahoma" w:cs="Tahoma"/>
          <w:i/>
          <w:iCs/>
          <w:sz w:val="16"/>
          <w:szCs w:val="16"/>
          <w:lang w:val="en-US"/>
        </w:rPr>
      </w:pPr>
      <w:r w:rsidRPr="00141209">
        <w:rPr>
          <w:rFonts w:ascii="Tahoma" w:hAnsi="Tahoma" w:cs="Tahoma"/>
          <w:sz w:val="16"/>
          <w:szCs w:val="16"/>
          <w:lang w:val="en-US"/>
        </w:rPr>
        <w:lastRenderedPageBreak/>
        <w:t xml:space="preserve">Kalite Sistem Grubu </w:t>
      </w:r>
      <w:r w:rsidRPr="00141209">
        <w:rPr>
          <w:rFonts w:ascii="Tahoma" w:hAnsi="Tahoma" w:cs="Tahoma"/>
          <w:i/>
          <w:iCs/>
          <w:sz w:val="16"/>
          <w:szCs w:val="16"/>
          <w:lang w:val="en-US"/>
        </w:rPr>
        <w:t>[Letterhead]</w:t>
      </w:r>
    </w:p>
    <w:p w14:paraId="14134D60" w14:textId="6CC92A72" w:rsidR="00585E7E" w:rsidRPr="00141209" w:rsidRDefault="00585E7E" w:rsidP="00585E7E">
      <w:pPr>
        <w:spacing w:after="0" w:line="0" w:lineRule="atLeast"/>
        <w:jc w:val="right"/>
        <w:rPr>
          <w:rFonts w:ascii="Tahoma" w:hAnsi="Tahoma" w:cs="Tahoma"/>
          <w:sz w:val="16"/>
          <w:szCs w:val="16"/>
          <w:lang w:val="en-US"/>
        </w:rPr>
      </w:pPr>
      <w:r w:rsidRPr="00141209">
        <w:rPr>
          <w:rFonts w:ascii="Tahoma" w:hAnsi="Tahoma" w:cs="Tahoma"/>
          <w:i/>
          <w:iCs/>
          <w:sz w:val="16"/>
          <w:szCs w:val="16"/>
          <w:lang w:val="en-US"/>
        </w:rPr>
        <w:t xml:space="preserve">Affiliated to the </w:t>
      </w:r>
      <w:r w:rsidR="00141209">
        <w:rPr>
          <w:rFonts w:ascii="Tahoma" w:hAnsi="Tahoma" w:cs="Tahoma"/>
          <w:i/>
          <w:iCs/>
          <w:sz w:val="16"/>
          <w:szCs w:val="16"/>
          <w:lang w:val="en-US"/>
        </w:rPr>
        <w:t>Austrian</w:t>
      </w:r>
      <w:r w:rsidRPr="00141209">
        <w:rPr>
          <w:rFonts w:ascii="Tahoma" w:hAnsi="Tahoma" w:cs="Tahoma"/>
          <w:i/>
          <w:iCs/>
          <w:sz w:val="16"/>
          <w:szCs w:val="16"/>
          <w:lang w:val="en-US"/>
        </w:rPr>
        <w:t xml:space="preserve"> Agency for Health and Food Safety</w:t>
      </w:r>
    </w:p>
    <w:p w14:paraId="438C09CE" w14:textId="77777777" w:rsidR="00585E7E" w:rsidRPr="00141209" w:rsidRDefault="00585E7E" w:rsidP="00585E7E">
      <w:pPr>
        <w:spacing w:after="0" w:line="0" w:lineRule="atLeast"/>
        <w:jc w:val="center"/>
        <w:rPr>
          <w:rFonts w:ascii="Tahoma" w:hAnsi="Tahoma" w:cs="Tahoma"/>
          <w:b/>
          <w:bCs/>
          <w:sz w:val="16"/>
          <w:szCs w:val="16"/>
          <w:lang w:val="en-US"/>
        </w:rPr>
      </w:pPr>
    </w:p>
    <w:p w14:paraId="6E610AEF" w14:textId="352B9565"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Protocol No.</w:t>
      </w:r>
      <w:r w:rsidRPr="00141209">
        <w:rPr>
          <w:rFonts w:ascii="Tahoma" w:hAnsi="Tahoma" w:cs="Tahoma"/>
          <w:sz w:val="16"/>
          <w:szCs w:val="16"/>
          <w:lang w:val="en-US"/>
        </w:rPr>
        <w:tab/>
      </w:r>
      <w:r w:rsidRPr="00141209">
        <w:rPr>
          <w:rFonts w:ascii="Tahoma" w:hAnsi="Tahoma" w:cs="Tahoma"/>
          <w:sz w:val="16"/>
          <w:szCs w:val="16"/>
          <w:lang w:val="en-US"/>
        </w:rPr>
        <w:tab/>
      </w:r>
      <w:r w:rsidRPr="00141209">
        <w:rPr>
          <w:rFonts w:ascii="Tahoma" w:hAnsi="Tahoma" w:cs="Tahoma"/>
          <w:sz w:val="16"/>
          <w:szCs w:val="16"/>
          <w:lang w:val="en-US"/>
        </w:rPr>
        <w:tab/>
        <w:t>1002017017138</w:t>
      </w:r>
    </w:p>
    <w:p w14:paraId="1BED70A2" w14:textId="77777777" w:rsidR="00585E7E" w:rsidRPr="00141209" w:rsidRDefault="00585E7E" w:rsidP="00585E7E">
      <w:pPr>
        <w:spacing w:after="0" w:line="0" w:lineRule="atLeast"/>
        <w:jc w:val="center"/>
        <w:rPr>
          <w:rFonts w:ascii="Tahoma" w:hAnsi="Tahoma" w:cs="Tahoma"/>
          <w:b/>
          <w:bCs/>
          <w:sz w:val="16"/>
          <w:szCs w:val="16"/>
          <w:lang w:val="en-US"/>
        </w:rPr>
      </w:pPr>
    </w:p>
    <w:p w14:paraId="7F06A96D" w14:textId="77777777" w:rsidR="00585E7E" w:rsidRPr="00141209" w:rsidRDefault="00585E7E" w:rsidP="00585E7E">
      <w:pPr>
        <w:spacing w:after="0" w:line="0" w:lineRule="atLeast"/>
        <w:rPr>
          <w:rFonts w:ascii="Tahoma" w:hAnsi="Tahoma" w:cs="Tahoma"/>
          <w:sz w:val="16"/>
          <w:szCs w:val="16"/>
          <w:lang w:val="en-US"/>
        </w:rPr>
      </w:pPr>
    </w:p>
    <w:p w14:paraId="3D9EABBD" w14:textId="77777777" w:rsidR="00585E7E" w:rsidRPr="00141209" w:rsidRDefault="00585E7E" w:rsidP="00585E7E">
      <w:pPr>
        <w:spacing w:after="0" w:line="0" w:lineRule="atLeast"/>
        <w:rPr>
          <w:rFonts w:ascii="Tahoma" w:hAnsi="Tahoma" w:cs="Tahoma"/>
          <w:sz w:val="16"/>
          <w:szCs w:val="16"/>
          <w:lang w:val="en-US"/>
        </w:rPr>
      </w:pPr>
    </w:p>
    <w:p w14:paraId="0B2F564B"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NOTES:  1- All details relating to the sample belong with the incorporation.</w:t>
      </w:r>
    </w:p>
    <w:p w14:paraId="320E2C8D"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2- The sample has been delivered to the laboratory in a closed package.</w:t>
      </w:r>
    </w:p>
    <w:p w14:paraId="64CFE4A1" w14:textId="77777777" w:rsidR="00585E7E" w:rsidRPr="00141209" w:rsidRDefault="00585E7E" w:rsidP="00585E7E">
      <w:pPr>
        <w:spacing w:after="0" w:line="0" w:lineRule="atLeast"/>
        <w:rPr>
          <w:rFonts w:ascii="Tahoma" w:hAnsi="Tahoma" w:cs="Tahoma"/>
          <w:sz w:val="16"/>
          <w:szCs w:val="16"/>
          <w:lang w:val="en-US"/>
        </w:rPr>
      </w:pPr>
    </w:p>
    <w:p w14:paraId="1682D24D" w14:textId="77777777" w:rsidR="00585E7E" w:rsidRPr="00141209" w:rsidRDefault="00585E7E" w:rsidP="00585E7E">
      <w:pPr>
        <w:spacing w:after="0" w:line="0" w:lineRule="atLeast"/>
        <w:rPr>
          <w:rFonts w:ascii="Tahoma" w:hAnsi="Tahoma" w:cs="Tahoma"/>
          <w:i/>
          <w:iCs/>
          <w:sz w:val="16"/>
          <w:szCs w:val="16"/>
          <w:lang w:val="en-US"/>
        </w:rPr>
      </w:pPr>
      <w:r w:rsidRPr="00141209">
        <w:rPr>
          <w:rFonts w:ascii="Tahoma" w:hAnsi="Tahoma" w:cs="Tahoma"/>
          <w:i/>
          <w:iCs/>
          <w:sz w:val="16"/>
          <w:szCs w:val="16"/>
          <w:lang w:val="en-US"/>
        </w:rPr>
        <w:t>[Signed]</w:t>
      </w:r>
    </w:p>
    <w:p w14:paraId="33CA9756"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Consumer Products Unit Coordinator</w:t>
      </w:r>
    </w:p>
    <w:p w14:paraId="7E1C7D07" w14:textId="77777777" w:rsidR="00585E7E" w:rsidRPr="00141209" w:rsidRDefault="00585E7E" w:rsidP="00585E7E">
      <w:pPr>
        <w:spacing w:after="0" w:line="0" w:lineRule="atLeast"/>
        <w:rPr>
          <w:rFonts w:ascii="Tahoma" w:hAnsi="Tahoma" w:cs="Tahoma"/>
          <w:sz w:val="16"/>
          <w:szCs w:val="16"/>
          <w:lang w:val="en-US"/>
        </w:rPr>
      </w:pPr>
      <w:r w:rsidRPr="00141209">
        <w:rPr>
          <w:rFonts w:ascii="Tahoma" w:hAnsi="Tahoma" w:cs="Tahoma"/>
          <w:sz w:val="16"/>
          <w:szCs w:val="16"/>
          <w:lang w:val="en-US"/>
        </w:rPr>
        <w:t>N. Gülce DURMAZ</w:t>
      </w:r>
    </w:p>
    <w:p w14:paraId="25F57DFD" w14:textId="77777777" w:rsidR="00585E7E" w:rsidRPr="00141209" w:rsidRDefault="00585E7E" w:rsidP="00585E7E">
      <w:pPr>
        <w:spacing w:after="0" w:line="0" w:lineRule="atLeast"/>
        <w:rPr>
          <w:rFonts w:ascii="Tahoma" w:hAnsi="Tahoma" w:cs="Tahoma"/>
          <w:i/>
          <w:iCs/>
          <w:sz w:val="16"/>
          <w:szCs w:val="16"/>
          <w:lang w:val="en-US"/>
        </w:rPr>
      </w:pPr>
      <w:r w:rsidRPr="00141209">
        <w:rPr>
          <w:rFonts w:ascii="Tahoma" w:hAnsi="Tahoma" w:cs="Tahoma"/>
          <w:i/>
          <w:iCs/>
          <w:sz w:val="16"/>
          <w:szCs w:val="16"/>
          <w:lang w:val="en-US"/>
        </w:rPr>
        <w:t>[Initial]</w:t>
      </w:r>
    </w:p>
    <w:p w14:paraId="55EF23E8" w14:textId="77777777" w:rsidR="00585E7E" w:rsidRPr="00141209" w:rsidRDefault="00585E7E" w:rsidP="00585E7E">
      <w:pPr>
        <w:spacing w:after="0" w:line="0" w:lineRule="atLeast"/>
        <w:rPr>
          <w:rFonts w:ascii="Tahoma" w:hAnsi="Tahoma" w:cs="Tahoma"/>
          <w:i/>
          <w:iCs/>
          <w:sz w:val="16"/>
          <w:szCs w:val="16"/>
          <w:lang w:val="en-US"/>
        </w:rPr>
      </w:pPr>
    </w:p>
    <w:p w14:paraId="524162AE" w14:textId="77777777" w:rsidR="00585E7E" w:rsidRPr="00141209" w:rsidRDefault="00585E7E" w:rsidP="00585E7E">
      <w:pPr>
        <w:spacing w:after="0" w:line="0" w:lineRule="atLeast"/>
        <w:rPr>
          <w:rFonts w:ascii="Tahoma" w:hAnsi="Tahoma" w:cs="Tahoma"/>
          <w:i/>
          <w:iCs/>
          <w:sz w:val="16"/>
          <w:szCs w:val="16"/>
          <w:lang w:val="en-US"/>
        </w:rPr>
      </w:pPr>
      <w:r w:rsidRPr="00141209">
        <w:rPr>
          <w:rFonts w:ascii="Tahoma" w:hAnsi="Tahoma" w:cs="Tahoma"/>
          <w:i/>
          <w:iCs/>
          <w:sz w:val="16"/>
          <w:szCs w:val="16"/>
          <w:lang w:val="en-US"/>
        </w:rPr>
        <w:t>Findings here are validated electronically.</w:t>
      </w:r>
    </w:p>
    <w:p w14:paraId="3173A087" w14:textId="77777777" w:rsidR="00585E7E" w:rsidRPr="00141209" w:rsidRDefault="00585E7E" w:rsidP="00585E7E">
      <w:pPr>
        <w:spacing w:after="0" w:line="0" w:lineRule="atLeast"/>
        <w:rPr>
          <w:rFonts w:ascii="Tahoma" w:hAnsi="Tahoma" w:cs="Tahoma"/>
          <w:i/>
          <w:iCs/>
          <w:sz w:val="16"/>
          <w:szCs w:val="16"/>
          <w:lang w:val="en-US"/>
        </w:rPr>
      </w:pPr>
    </w:p>
    <w:p w14:paraId="3BE2236D" w14:textId="77777777" w:rsidR="00585E7E" w:rsidRPr="00141209" w:rsidRDefault="00585E7E" w:rsidP="00585E7E">
      <w:pPr>
        <w:spacing w:after="0" w:line="0" w:lineRule="atLeast"/>
        <w:rPr>
          <w:rFonts w:ascii="Tahoma" w:hAnsi="Tahoma" w:cs="Tahoma"/>
          <w:i/>
          <w:iCs/>
          <w:sz w:val="16"/>
          <w:szCs w:val="16"/>
          <w:lang w:val="en-US"/>
        </w:rPr>
      </w:pPr>
    </w:p>
    <w:p w14:paraId="6D75D1E7" w14:textId="77777777" w:rsidR="00585E7E" w:rsidRPr="00141209" w:rsidRDefault="00585E7E" w:rsidP="00585E7E">
      <w:pPr>
        <w:spacing w:after="0" w:line="0" w:lineRule="atLeast"/>
        <w:rPr>
          <w:rFonts w:ascii="Tahoma" w:hAnsi="Tahoma" w:cs="Tahoma"/>
          <w:i/>
          <w:iCs/>
          <w:sz w:val="16"/>
          <w:szCs w:val="16"/>
          <w:lang w:val="en-US"/>
        </w:rPr>
      </w:pPr>
    </w:p>
    <w:p w14:paraId="5C028BCB" w14:textId="77777777" w:rsidR="00585E7E" w:rsidRPr="00141209" w:rsidRDefault="00585E7E" w:rsidP="00585E7E">
      <w:pPr>
        <w:spacing w:after="0" w:line="0" w:lineRule="atLeast"/>
        <w:rPr>
          <w:rFonts w:ascii="Tahoma" w:hAnsi="Tahoma" w:cs="Tahoma"/>
          <w:i/>
          <w:iCs/>
          <w:sz w:val="16"/>
          <w:szCs w:val="16"/>
          <w:lang w:val="en-US"/>
        </w:rPr>
      </w:pPr>
    </w:p>
    <w:p w14:paraId="68B9D4C4" w14:textId="77777777" w:rsidR="00585E7E" w:rsidRPr="00141209" w:rsidRDefault="00585E7E" w:rsidP="00585E7E">
      <w:pPr>
        <w:spacing w:after="0" w:line="0" w:lineRule="atLeast"/>
        <w:rPr>
          <w:rFonts w:ascii="Tahoma" w:hAnsi="Tahoma" w:cs="Tahoma"/>
          <w:i/>
          <w:iCs/>
          <w:sz w:val="16"/>
          <w:szCs w:val="16"/>
          <w:lang w:val="en-US"/>
        </w:rPr>
      </w:pPr>
    </w:p>
    <w:p w14:paraId="3C24643B" w14:textId="77777777" w:rsidR="00585E7E" w:rsidRPr="00141209" w:rsidRDefault="00585E7E" w:rsidP="00585E7E">
      <w:pPr>
        <w:spacing w:after="0" w:line="0" w:lineRule="atLeast"/>
        <w:rPr>
          <w:rFonts w:ascii="Tahoma" w:hAnsi="Tahoma" w:cs="Tahoma"/>
          <w:i/>
          <w:iCs/>
          <w:sz w:val="16"/>
          <w:szCs w:val="16"/>
          <w:lang w:val="en-US"/>
        </w:rPr>
      </w:pPr>
    </w:p>
    <w:p w14:paraId="5B25FD07" w14:textId="77777777" w:rsidR="00585E7E" w:rsidRPr="00141209" w:rsidRDefault="00585E7E" w:rsidP="00585E7E">
      <w:pPr>
        <w:spacing w:after="0" w:line="0" w:lineRule="atLeast"/>
        <w:rPr>
          <w:rFonts w:ascii="Tahoma" w:hAnsi="Tahoma" w:cs="Tahoma"/>
          <w:i/>
          <w:iCs/>
          <w:sz w:val="16"/>
          <w:szCs w:val="16"/>
          <w:lang w:val="en-US"/>
        </w:rPr>
      </w:pPr>
    </w:p>
    <w:p w14:paraId="5B68EE53" w14:textId="77777777" w:rsidR="00585E7E" w:rsidRPr="00141209" w:rsidRDefault="00585E7E" w:rsidP="00585E7E">
      <w:pPr>
        <w:spacing w:after="0" w:line="0" w:lineRule="atLeast"/>
        <w:rPr>
          <w:rFonts w:ascii="Tahoma" w:hAnsi="Tahoma" w:cs="Tahoma"/>
          <w:i/>
          <w:iCs/>
          <w:sz w:val="16"/>
          <w:szCs w:val="16"/>
          <w:lang w:val="en-US"/>
        </w:rPr>
      </w:pPr>
    </w:p>
    <w:p w14:paraId="638BDEDC" w14:textId="77777777" w:rsidR="00585E7E" w:rsidRPr="00141209" w:rsidRDefault="00585E7E" w:rsidP="00585E7E">
      <w:pPr>
        <w:spacing w:after="0" w:line="0" w:lineRule="atLeast"/>
        <w:rPr>
          <w:rFonts w:ascii="Tahoma" w:hAnsi="Tahoma" w:cs="Tahoma"/>
          <w:i/>
          <w:iCs/>
          <w:sz w:val="16"/>
          <w:szCs w:val="16"/>
          <w:lang w:val="en-US"/>
        </w:rPr>
      </w:pPr>
    </w:p>
    <w:p w14:paraId="07F18FAB" w14:textId="77777777" w:rsidR="00585E7E" w:rsidRPr="00141209" w:rsidRDefault="00585E7E" w:rsidP="00585E7E">
      <w:pPr>
        <w:spacing w:after="0" w:line="0" w:lineRule="atLeast"/>
        <w:rPr>
          <w:rFonts w:ascii="Tahoma" w:hAnsi="Tahoma" w:cs="Tahoma"/>
          <w:i/>
          <w:iCs/>
          <w:sz w:val="16"/>
          <w:szCs w:val="16"/>
          <w:lang w:val="en-US"/>
        </w:rPr>
      </w:pPr>
    </w:p>
    <w:p w14:paraId="59213C41" w14:textId="77777777" w:rsidR="00585E7E" w:rsidRPr="00141209" w:rsidRDefault="00585E7E" w:rsidP="00585E7E">
      <w:pPr>
        <w:spacing w:after="0" w:line="0" w:lineRule="atLeast"/>
        <w:rPr>
          <w:rFonts w:ascii="Tahoma" w:hAnsi="Tahoma" w:cs="Tahoma"/>
          <w:i/>
          <w:iCs/>
          <w:sz w:val="16"/>
          <w:szCs w:val="16"/>
          <w:lang w:val="en-US"/>
        </w:rPr>
      </w:pPr>
    </w:p>
    <w:p w14:paraId="6B117F19" w14:textId="77777777" w:rsidR="00585E7E" w:rsidRPr="00141209" w:rsidRDefault="00585E7E" w:rsidP="00585E7E">
      <w:pPr>
        <w:spacing w:after="0" w:line="0" w:lineRule="atLeast"/>
        <w:rPr>
          <w:rFonts w:ascii="Tahoma" w:hAnsi="Tahoma" w:cs="Tahoma"/>
          <w:i/>
          <w:iCs/>
          <w:sz w:val="16"/>
          <w:szCs w:val="16"/>
          <w:lang w:val="en-US"/>
        </w:rPr>
      </w:pPr>
    </w:p>
    <w:p w14:paraId="1945DB18" w14:textId="77777777" w:rsidR="00585E7E" w:rsidRPr="00141209" w:rsidRDefault="00585E7E" w:rsidP="00585E7E">
      <w:pPr>
        <w:spacing w:after="0" w:line="0" w:lineRule="atLeast"/>
        <w:rPr>
          <w:rFonts w:ascii="Tahoma" w:hAnsi="Tahoma" w:cs="Tahoma"/>
          <w:i/>
          <w:iCs/>
          <w:sz w:val="16"/>
          <w:szCs w:val="16"/>
          <w:lang w:val="en-US"/>
        </w:rPr>
      </w:pPr>
    </w:p>
    <w:p w14:paraId="27F2E8AF" w14:textId="77777777" w:rsidR="00585E7E" w:rsidRPr="00141209" w:rsidRDefault="00585E7E" w:rsidP="00585E7E">
      <w:pPr>
        <w:spacing w:after="0" w:line="0" w:lineRule="atLeast"/>
        <w:rPr>
          <w:rFonts w:ascii="Tahoma" w:hAnsi="Tahoma" w:cs="Tahoma"/>
          <w:i/>
          <w:iCs/>
          <w:sz w:val="16"/>
          <w:szCs w:val="16"/>
          <w:lang w:val="en-US"/>
        </w:rPr>
      </w:pPr>
    </w:p>
    <w:p w14:paraId="2CD5478F" w14:textId="77777777" w:rsidR="00585E7E" w:rsidRPr="00141209" w:rsidRDefault="00585E7E" w:rsidP="00585E7E">
      <w:pPr>
        <w:spacing w:after="0" w:line="0" w:lineRule="atLeast"/>
        <w:rPr>
          <w:rFonts w:ascii="Tahoma" w:hAnsi="Tahoma" w:cs="Tahoma"/>
          <w:i/>
          <w:iCs/>
          <w:sz w:val="16"/>
          <w:szCs w:val="16"/>
          <w:lang w:val="en-US"/>
        </w:rPr>
      </w:pPr>
    </w:p>
    <w:p w14:paraId="0D270574" w14:textId="77777777" w:rsidR="00585E7E" w:rsidRPr="00141209" w:rsidRDefault="00585E7E" w:rsidP="00585E7E">
      <w:pPr>
        <w:spacing w:after="0" w:line="0" w:lineRule="atLeast"/>
        <w:rPr>
          <w:rFonts w:ascii="Tahoma" w:hAnsi="Tahoma" w:cs="Tahoma"/>
          <w:i/>
          <w:iCs/>
          <w:sz w:val="16"/>
          <w:szCs w:val="16"/>
          <w:lang w:val="en-US"/>
        </w:rPr>
      </w:pPr>
    </w:p>
    <w:p w14:paraId="2D08F813" w14:textId="77777777" w:rsidR="00585E7E" w:rsidRPr="00141209" w:rsidRDefault="00585E7E" w:rsidP="00585E7E">
      <w:pPr>
        <w:spacing w:after="0" w:line="0" w:lineRule="atLeast"/>
        <w:rPr>
          <w:rFonts w:ascii="Tahoma" w:hAnsi="Tahoma" w:cs="Tahoma"/>
          <w:i/>
          <w:iCs/>
          <w:sz w:val="16"/>
          <w:szCs w:val="16"/>
          <w:lang w:val="en-US"/>
        </w:rPr>
      </w:pPr>
    </w:p>
    <w:p w14:paraId="4C21CEF0" w14:textId="77777777" w:rsidR="00585E7E" w:rsidRPr="00141209" w:rsidRDefault="00585E7E" w:rsidP="00585E7E">
      <w:pPr>
        <w:spacing w:after="0" w:line="0" w:lineRule="atLeast"/>
        <w:rPr>
          <w:rFonts w:ascii="Tahoma" w:hAnsi="Tahoma" w:cs="Tahoma"/>
          <w:i/>
          <w:iCs/>
          <w:sz w:val="16"/>
          <w:szCs w:val="16"/>
          <w:lang w:val="en-US"/>
        </w:rPr>
      </w:pPr>
    </w:p>
    <w:p w14:paraId="480CA574" w14:textId="77777777" w:rsidR="00585E7E" w:rsidRPr="00141209" w:rsidRDefault="00585E7E" w:rsidP="00585E7E">
      <w:pPr>
        <w:spacing w:after="0" w:line="0" w:lineRule="atLeast"/>
        <w:rPr>
          <w:rFonts w:ascii="Tahoma" w:hAnsi="Tahoma" w:cs="Tahoma"/>
          <w:i/>
          <w:iCs/>
          <w:sz w:val="16"/>
          <w:szCs w:val="16"/>
          <w:lang w:val="en-US"/>
        </w:rPr>
      </w:pPr>
    </w:p>
    <w:p w14:paraId="28342BEF" w14:textId="77777777" w:rsidR="00585E7E" w:rsidRPr="00141209" w:rsidRDefault="00585E7E" w:rsidP="00585E7E">
      <w:pPr>
        <w:spacing w:after="0" w:line="0" w:lineRule="atLeast"/>
        <w:rPr>
          <w:rFonts w:ascii="Tahoma" w:hAnsi="Tahoma" w:cs="Tahoma"/>
          <w:i/>
          <w:iCs/>
          <w:sz w:val="16"/>
          <w:szCs w:val="16"/>
          <w:lang w:val="en-US"/>
        </w:rPr>
      </w:pPr>
    </w:p>
    <w:p w14:paraId="74862CAA" w14:textId="77777777" w:rsidR="00585E7E" w:rsidRPr="00141209" w:rsidRDefault="00585E7E" w:rsidP="00585E7E">
      <w:pPr>
        <w:spacing w:after="0" w:line="0" w:lineRule="atLeast"/>
        <w:rPr>
          <w:rFonts w:ascii="Tahoma" w:hAnsi="Tahoma" w:cs="Tahoma"/>
          <w:i/>
          <w:iCs/>
          <w:sz w:val="16"/>
          <w:szCs w:val="16"/>
          <w:lang w:val="en-US"/>
        </w:rPr>
      </w:pPr>
    </w:p>
    <w:p w14:paraId="5A6C627A" w14:textId="77777777" w:rsidR="00585E7E" w:rsidRPr="00141209" w:rsidRDefault="00585E7E" w:rsidP="00585E7E">
      <w:pPr>
        <w:spacing w:after="0" w:line="0" w:lineRule="atLeast"/>
        <w:rPr>
          <w:rFonts w:ascii="Tahoma" w:hAnsi="Tahoma" w:cs="Tahoma"/>
          <w:i/>
          <w:iCs/>
          <w:sz w:val="16"/>
          <w:szCs w:val="16"/>
          <w:lang w:val="en-US"/>
        </w:rPr>
      </w:pPr>
    </w:p>
    <w:p w14:paraId="0B0AD1BE" w14:textId="77777777" w:rsidR="00585E7E" w:rsidRPr="00141209" w:rsidRDefault="00585E7E" w:rsidP="00585E7E">
      <w:pPr>
        <w:spacing w:after="0" w:line="0" w:lineRule="atLeast"/>
        <w:rPr>
          <w:rFonts w:ascii="Tahoma" w:hAnsi="Tahoma" w:cs="Tahoma"/>
          <w:i/>
          <w:iCs/>
          <w:sz w:val="16"/>
          <w:szCs w:val="16"/>
          <w:lang w:val="en-US"/>
        </w:rPr>
      </w:pPr>
    </w:p>
    <w:p w14:paraId="391D1D52" w14:textId="77777777" w:rsidR="00585E7E" w:rsidRPr="00141209" w:rsidRDefault="00585E7E" w:rsidP="00585E7E">
      <w:pPr>
        <w:spacing w:after="0" w:line="0" w:lineRule="atLeast"/>
        <w:rPr>
          <w:rFonts w:ascii="Tahoma" w:hAnsi="Tahoma" w:cs="Tahoma"/>
          <w:i/>
          <w:iCs/>
          <w:sz w:val="16"/>
          <w:szCs w:val="16"/>
          <w:lang w:val="en-US"/>
        </w:rPr>
      </w:pPr>
    </w:p>
    <w:p w14:paraId="2CFAAE94" w14:textId="77777777" w:rsidR="00585E7E" w:rsidRPr="00141209" w:rsidRDefault="00585E7E" w:rsidP="00585E7E">
      <w:pPr>
        <w:spacing w:after="0" w:line="0" w:lineRule="atLeast"/>
        <w:rPr>
          <w:rFonts w:ascii="Tahoma" w:hAnsi="Tahoma" w:cs="Tahoma"/>
          <w:i/>
          <w:iCs/>
          <w:sz w:val="16"/>
          <w:szCs w:val="16"/>
          <w:lang w:val="en-US"/>
        </w:rPr>
      </w:pPr>
    </w:p>
    <w:p w14:paraId="28082ACD" w14:textId="77777777" w:rsidR="00585E7E" w:rsidRPr="00141209" w:rsidRDefault="00585E7E" w:rsidP="00585E7E">
      <w:pPr>
        <w:spacing w:after="0" w:line="0" w:lineRule="atLeast"/>
        <w:rPr>
          <w:rFonts w:ascii="Tahoma" w:hAnsi="Tahoma" w:cs="Tahoma"/>
          <w:i/>
          <w:iCs/>
          <w:sz w:val="16"/>
          <w:szCs w:val="16"/>
          <w:lang w:val="en-US"/>
        </w:rPr>
      </w:pPr>
    </w:p>
    <w:p w14:paraId="5C5EB571" w14:textId="77777777" w:rsidR="00585E7E" w:rsidRPr="00141209" w:rsidRDefault="00585E7E" w:rsidP="00585E7E">
      <w:pPr>
        <w:spacing w:after="0" w:line="0" w:lineRule="atLeast"/>
        <w:rPr>
          <w:rFonts w:ascii="Tahoma" w:hAnsi="Tahoma" w:cs="Tahoma"/>
          <w:i/>
          <w:iCs/>
          <w:sz w:val="16"/>
          <w:szCs w:val="16"/>
          <w:lang w:val="en-US"/>
        </w:rPr>
      </w:pPr>
    </w:p>
    <w:p w14:paraId="38638804" w14:textId="77777777" w:rsidR="00585E7E" w:rsidRPr="00141209" w:rsidRDefault="00585E7E" w:rsidP="00585E7E">
      <w:pPr>
        <w:spacing w:after="0" w:line="0" w:lineRule="atLeast"/>
        <w:rPr>
          <w:rFonts w:ascii="Tahoma" w:hAnsi="Tahoma" w:cs="Tahoma"/>
          <w:i/>
          <w:iCs/>
          <w:sz w:val="16"/>
          <w:szCs w:val="16"/>
          <w:lang w:val="en-US"/>
        </w:rPr>
      </w:pPr>
    </w:p>
    <w:p w14:paraId="5D65E4BB" w14:textId="77777777" w:rsidR="00585E7E" w:rsidRPr="00141209" w:rsidRDefault="00585E7E" w:rsidP="00585E7E">
      <w:pPr>
        <w:spacing w:after="0" w:line="0" w:lineRule="atLeast"/>
        <w:rPr>
          <w:rFonts w:ascii="Tahoma" w:hAnsi="Tahoma" w:cs="Tahoma"/>
          <w:i/>
          <w:iCs/>
          <w:sz w:val="16"/>
          <w:szCs w:val="16"/>
          <w:lang w:val="en-US"/>
        </w:rPr>
      </w:pPr>
    </w:p>
    <w:p w14:paraId="2904CDA0" w14:textId="77777777" w:rsidR="00585E7E" w:rsidRPr="00141209" w:rsidRDefault="00585E7E" w:rsidP="00585E7E">
      <w:pPr>
        <w:spacing w:after="0" w:line="0" w:lineRule="atLeast"/>
        <w:rPr>
          <w:rFonts w:ascii="Tahoma" w:hAnsi="Tahoma" w:cs="Tahoma"/>
          <w:i/>
          <w:iCs/>
          <w:sz w:val="16"/>
          <w:szCs w:val="16"/>
          <w:lang w:val="en-US"/>
        </w:rPr>
      </w:pPr>
    </w:p>
    <w:p w14:paraId="385137FC" w14:textId="77777777" w:rsidR="00585E7E" w:rsidRPr="00141209" w:rsidRDefault="00585E7E" w:rsidP="00585E7E">
      <w:pPr>
        <w:spacing w:after="0" w:line="0" w:lineRule="atLeast"/>
        <w:rPr>
          <w:rFonts w:ascii="Tahoma" w:hAnsi="Tahoma" w:cs="Tahoma"/>
          <w:i/>
          <w:iCs/>
          <w:sz w:val="16"/>
          <w:szCs w:val="16"/>
          <w:lang w:val="en-US"/>
        </w:rPr>
      </w:pPr>
    </w:p>
    <w:p w14:paraId="1EDD959E" w14:textId="77777777" w:rsidR="00585E7E" w:rsidRPr="00141209" w:rsidRDefault="00585E7E" w:rsidP="00585E7E">
      <w:pPr>
        <w:spacing w:after="0" w:line="0" w:lineRule="atLeast"/>
        <w:rPr>
          <w:rFonts w:ascii="Tahoma" w:hAnsi="Tahoma" w:cs="Tahoma"/>
          <w:i/>
          <w:iCs/>
          <w:sz w:val="16"/>
          <w:szCs w:val="16"/>
          <w:lang w:val="en-US"/>
        </w:rPr>
      </w:pPr>
    </w:p>
    <w:p w14:paraId="35C1846C" w14:textId="77777777" w:rsidR="00585E7E" w:rsidRPr="00141209" w:rsidRDefault="00585E7E" w:rsidP="00585E7E">
      <w:pPr>
        <w:spacing w:after="0" w:line="0" w:lineRule="atLeast"/>
        <w:rPr>
          <w:rFonts w:ascii="Tahoma" w:hAnsi="Tahoma" w:cs="Tahoma"/>
          <w:i/>
          <w:iCs/>
          <w:sz w:val="16"/>
          <w:szCs w:val="16"/>
          <w:lang w:val="en-US"/>
        </w:rPr>
      </w:pPr>
    </w:p>
    <w:p w14:paraId="5C01FBA6" w14:textId="77777777" w:rsidR="00585E7E" w:rsidRPr="00141209" w:rsidRDefault="00585E7E" w:rsidP="00585E7E">
      <w:pPr>
        <w:spacing w:after="0" w:line="0" w:lineRule="atLeast"/>
        <w:rPr>
          <w:rFonts w:ascii="Tahoma" w:hAnsi="Tahoma" w:cs="Tahoma"/>
          <w:i/>
          <w:iCs/>
          <w:sz w:val="16"/>
          <w:szCs w:val="16"/>
          <w:lang w:val="en-US"/>
        </w:rPr>
      </w:pPr>
    </w:p>
    <w:p w14:paraId="531FF608" w14:textId="77777777" w:rsidR="00585E7E" w:rsidRPr="00141209" w:rsidRDefault="00585E7E" w:rsidP="00585E7E">
      <w:pPr>
        <w:spacing w:after="0" w:line="0" w:lineRule="atLeast"/>
        <w:rPr>
          <w:rFonts w:ascii="Tahoma" w:hAnsi="Tahoma" w:cs="Tahoma"/>
          <w:i/>
          <w:iCs/>
          <w:sz w:val="16"/>
          <w:szCs w:val="16"/>
          <w:lang w:val="en-US"/>
        </w:rPr>
      </w:pPr>
    </w:p>
    <w:p w14:paraId="0C2E6BDF" w14:textId="77777777" w:rsidR="00585E7E" w:rsidRPr="00141209" w:rsidRDefault="00585E7E" w:rsidP="00585E7E">
      <w:pPr>
        <w:spacing w:after="0" w:line="0" w:lineRule="atLeast"/>
        <w:rPr>
          <w:rFonts w:ascii="Tahoma" w:hAnsi="Tahoma" w:cs="Tahoma"/>
          <w:i/>
          <w:iCs/>
          <w:sz w:val="16"/>
          <w:szCs w:val="16"/>
          <w:lang w:val="en-US"/>
        </w:rPr>
      </w:pPr>
    </w:p>
    <w:p w14:paraId="6BED111E" w14:textId="77777777" w:rsidR="00585E7E" w:rsidRPr="00141209" w:rsidRDefault="00585E7E" w:rsidP="00585E7E">
      <w:pPr>
        <w:spacing w:after="0" w:line="0" w:lineRule="atLeast"/>
        <w:rPr>
          <w:rFonts w:ascii="Tahoma" w:hAnsi="Tahoma" w:cs="Tahoma"/>
          <w:i/>
          <w:iCs/>
          <w:sz w:val="16"/>
          <w:szCs w:val="16"/>
          <w:lang w:val="en-US"/>
        </w:rPr>
      </w:pPr>
    </w:p>
    <w:p w14:paraId="00B69434" w14:textId="77777777" w:rsidR="00585E7E" w:rsidRPr="00141209" w:rsidRDefault="00585E7E" w:rsidP="00585E7E">
      <w:pPr>
        <w:spacing w:after="0" w:line="0" w:lineRule="atLeast"/>
        <w:rPr>
          <w:rFonts w:ascii="Tahoma" w:hAnsi="Tahoma" w:cs="Tahoma"/>
          <w:i/>
          <w:iCs/>
          <w:sz w:val="16"/>
          <w:szCs w:val="16"/>
          <w:lang w:val="en-US"/>
        </w:rPr>
      </w:pPr>
    </w:p>
    <w:p w14:paraId="77603C5E" w14:textId="77777777" w:rsidR="00585E7E" w:rsidRPr="00141209" w:rsidRDefault="00585E7E" w:rsidP="00585E7E">
      <w:pPr>
        <w:spacing w:after="0" w:line="0" w:lineRule="atLeast"/>
        <w:rPr>
          <w:rFonts w:ascii="Tahoma" w:hAnsi="Tahoma" w:cs="Tahoma"/>
          <w:i/>
          <w:iCs/>
          <w:sz w:val="16"/>
          <w:szCs w:val="16"/>
          <w:lang w:val="en-US"/>
        </w:rPr>
      </w:pPr>
    </w:p>
    <w:p w14:paraId="41F8EC2B" w14:textId="77777777" w:rsidR="00585E7E" w:rsidRPr="00141209" w:rsidRDefault="00585E7E" w:rsidP="00585E7E">
      <w:pPr>
        <w:spacing w:after="0" w:line="0" w:lineRule="atLeast"/>
        <w:rPr>
          <w:rFonts w:ascii="Tahoma" w:hAnsi="Tahoma" w:cs="Tahoma"/>
          <w:i/>
          <w:iCs/>
          <w:sz w:val="16"/>
          <w:szCs w:val="16"/>
          <w:lang w:val="en-US"/>
        </w:rPr>
      </w:pPr>
    </w:p>
    <w:p w14:paraId="058902F8" w14:textId="77777777" w:rsidR="00585E7E" w:rsidRPr="00141209" w:rsidRDefault="00585E7E" w:rsidP="00585E7E">
      <w:pPr>
        <w:spacing w:after="0" w:line="0" w:lineRule="atLeast"/>
        <w:rPr>
          <w:rFonts w:ascii="Tahoma" w:hAnsi="Tahoma" w:cs="Tahoma"/>
          <w:i/>
          <w:iCs/>
          <w:sz w:val="16"/>
          <w:szCs w:val="16"/>
          <w:lang w:val="en-US"/>
        </w:rPr>
      </w:pPr>
    </w:p>
    <w:p w14:paraId="7443934C"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TSE Laboratory Documentation No. 08-LB/009</w:t>
      </w:r>
    </w:p>
    <w:p w14:paraId="5F76B515"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680DC4D0" w14:textId="77777777" w:rsidR="00585E7E" w:rsidRPr="00141209" w:rsidRDefault="00585E7E" w:rsidP="00585E7E">
      <w:pPr>
        <w:spacing w:after="0" w:line="0" w:lineRule="atLeast"/>
        <w:jc w:val="center"/>
        <w:rPr>
          <w:rFonts w:ascii="Tahoma" w:hAnsi="Tahoma" w:cs="Tahoma"/>
          <w:b/>
          <w:bCs/>
          <w:sz w:val="16"/>
          <w:szCs w:val="16"/>
          <w:lang w:val="en-US"/>
        </w:rPr>
      </w:pPr>
    </w:p>
    <w:p w14:paraId="734445C3"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We are accredited by the Turkish Standards Institute.</w:t>
      </w:r>
    </w:p>
    <w:p w14:paraId="1D3540C1" w14:textId="77777777"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Quality System Group, Accreditation No. AB-0598-T</w:t>
      </w:r>
    </w:p>
    <w:p w14:paraId="1F01E9C8" w14:textId="21079AF4"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Değirmen Sok</w:t>
      </w:r>
      <w:r w:rsidR="00141209">
        <w:rPr>
          <w:rFonts w:ascii="Tahoma" w:hAnsi="Tahoma" w:cs="Tahoma"/>
          <w:b/>
          <w:bCs/>
          <w:sz w:val="16"/>
          <w:szCs w:val="16"/>
          <w:lang w:val="en-US"/>
        </w:rPr>
        <w:t>.</w:t>
      </w:r>
      <w:r w:rsidRPr="00141209">
        <w:rPr>
          <w:rFonts w:ascii="Tahoma" w:hAnsi="Tahoma" w:cs="Tahoma"/>
          <w:b/>
          <w:bCs/>
          <w:sz w:val="16"/>
          <w:szCs w:val="16"/>
          <w:lang w:val="en-US"/>
        </w:rPr>
        <w:t xml:space="preserve"> Ar Plaza B Blok No. 16 34742 Kozyatağı Kadıköy /IST</w:t>
      </w:r>
    </w:p>
    <w:p w14:paraId="277263F1" w14:textId="4DF0916B" w:rsidR="00585E7E" w:rsidRPr="00141209" w:rsidRDefault="00585E7E" w:rsidP="00585E7E">
      <w:pPr>
        <w:spacing w:after="0" w:line="0" w:lineRule="atLeast"/>
        <w:jc w:val="center"/>
        <w:rPr>
          <w:rFonts w:ascii="Tahoma" w:hAnsi="Tahoma" w:cs="Tahoma"/>
          <w:b/>
          <w:bCs/>
          <w:sz w:val="16"/>
          <w:szCs w:val="16"/>
          <w:lang w:val="en-US"/>
        </w:rPr>
      </w:pPr>
      <w:r w:rsidRPr="00141209">
        <w:rPr>
          <w:rFonts w:ascii="Tahoma" w:hAnsi="Tahoma" w:cs="Tahoma"/>
          <w:b/>
          <w:bCs/>
          <w:sz w:val="16"/>
          <w:szCs w:val="16"/>
          <w:lang w:val="en-US"/>
        </w:rPr>
        <w:t>Tel: +216 445 27 27 (Pbx)  Fax: +216 416 07 08  E-mail: info@kalitesistem.com</w:t>
      </w:r>
    </w:p>
    <w:p w14:paraId="6A70D68F" w14:textId="77777777" w:rsidR="00585E7E" w:rsidRPr="00141209" w:rsidRDefault="00585E7E" w:rsidP="00585E7E">
      <w:pPr>
        <w:spacing w:after="0" w:line="0" w:lineRule="atLeast"/>
        <w:jc w:val="center"/>
        <w:rPr>
          <w:rFonts w:ascii="Tahoma" w:hAnsi="Tahoma" w:cs="Tahoma"/>
          <w:b/>
          <w:bCs/>
          <w:sz w:val="16"/>
          <w:szCs w:val="16"/>
          <w:lang w:val="en-US"/>
        </w:rPr>
      </w:pPr>
    </w:p>
    <w:p w14:paraId="05E42D21" w14:textId="77777777" w:rsidR="00585E7E" w:rsidRPr="00141209" w:rsidRDefault="00585E7E" w:rsidP="00585E7E">
      <w:pPr>
        <w:spacing w:after="0" w:line="0" w:lineRule="atLeast"/>
        <w:jc w:val="right"/>
        <w:rPr>
          <w:rFonts w:ascii="Tahoma" w:hAnsi="Tahoma" w:cs="Tahoma"/>
          <w:sz w:val="16"/>
          <w:szCs w:val="16"/>
          <w:lang w:val="en-US"/>
        </w:rPr>
      </w:pPr>
      <w:r w:rsidRPr="00141209">
        <w:rPr>
          <w:rFonts w:ascii="Tahoma" w:hAnsi="Tahoma" w:cs="Tahoma"/>
          <w:sz w:val="16"/>
          <w:szCs w:val="16"/>
          <w:lang w:val="en-US"/>
        </w:rPr>
        <w:t xml:space="preserve"> Page 2 / 2</w:t>
      </w:r>
    </w:p>
    <w:p w14:paraId="1DA40429" w14:textId="77777777" w:rsidR="00585E7E" w:rsidRPr="00141209" w:rsidRDefault="00585E7E" w:rsidP="00585E7E">
      <w:pPr>
        <w:spacing w:after="0" w:line="0" w:lineRule="atLeast"/>
        <w:rPr>
          <w:rFonts w:ascii="Tahoma" w:hAnsi="Tahoma" w:cs="Tahoma"/>
          <w:i/>
          <w:iCs/>
          <w:sz w:val="16"/>
          <w:szCs w:val="16"/>
          <w:lang w:val="en-US"/>
        </w:rPr>
      </w:pPr>
    </w:p>
    <w:p w14:paraId="38406313" w14:textId="77777777" w:rsidR="00585E7E" w:rsidRPr="00141209" w:rsidRDefault="00585E7E" w:rsidP="00585E7E">
      <w:pPr>
        <w:spacing w:after="0" w:line="0" w:lineRule="atLeast"/>
        <w:rPr>
          <w:rFonts w:ascii="Tahoma" w:hAnsi="Tahoma" w:cs="Tahoma"/>
          <w:sz w:val="16"/>
          <w:szCs w:val="16"/>
          <w:lang w:val="en-US"/>
        </w:rPr>
      </w:pPr>
    </w:p>
    <w:p w14:paraId="186A77E3" w14:textId="77777777" w:rsidR="00B74C07" w:rsidRPr="00141209" w:rsidRDefault="00B74C07" w:rsidP="00E47371">
      <w:pPr>
        <w:spacing w:after="0" w:line="0" w:lineRule="atLeast"/>
        <w:rPr>
          <w:rFonts w:ascii="Tahoma" w:hAnsi="Tahoma" w:cs="Tahoma"/>
          <w:sz w:val="16"/>
          <w:szCs w:val="16"/>
          <w:lang w:val="en-US"/>
        </w:rPr>
      </w:pPr>
    </w:p>
    <w:sectPr w:rsidR="00B74C07" w:rsidRPr="00141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41209"/>
    <w:rsid w:val="001F5183"/>
    <w:rsid w:val="0020260E"/>
    <w:rsid w:val="002F4875"/>
    <w:rsid w:val="003262CD"/>
    <w:rsid w:val="00407454"/>
    <w:rsid w:val="00507318"/>
    <w:rsid w:val="005128EF"/>
    <w:rsid w:val="00516650"/>
    <w:rsid w:val="00585E7E"/>
    <w:rsid w:val="00592289"/>
    <w:rsid w:val="00595AC1"/>
    <w:rsid w:val="005A2822"/>
    <w:rsid w:val="005E3BF9"/>
    <w:rsid w:val="00804235"/>
    <w:rsid w:val="00856C87"/>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5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2021-04-18T17:35:00Z</dcterms:created>
  <dcterms:modified xsi:type="dcterms:W3CDTF">2021-04-19T11:58:00Z</dcterms:modified>
</cp:coreProperties>
</file>